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5C" w:rsidRDefault="0091205C" w:rsidP="0091205C">
      <w:pPr>
        <w:spacing w:after="0"/>
        <w:jc w:val="center"/>
        <w:rPr>
          <w:rFonts w:asciiTheme="minorHAnsi" w:hAnsiTheme="minorHAnsi"/>
          <w:b/>
        </w:rPr>
      </w:pPr>
      <w:r>
        <w:rPr>
          <w:rFonts w:asciiTheme="minorHAnsi" w:hAnsiTheme="minorHAnsi"/>
          <w:b/>
        </w:rPr>
        <w:t>GDF – CONFERÊNCIA DAS CIDADES</w:t>
      </w:r>
    </w:p>
    <w:p w:rsidR="0091205C" w:rsidRDefault="0091205C" w:rsidP="0091205C">
      <w:pPr>
        <w:spacing w:after="0"/>
        <w:jc w:val="center"/>
        <w:rPr>
          <w:rFonts w:asciiTheme="minorHAnsi" w:hAnsiTheme="minorHAnsi"/>
          <w:b/>
        </w:rPr>
      </w:pPr>
      <w:r>
        <w:rPr>
          <w:rFonts w:asciiTheme="minorHAnsi" w:hAnsiTheme="minorHAnsi"/>
          <w:b/>
        </w:rPr>
        <w:t>24 a 28 de outubro de 2011</w:t>
      </w:r>
    </w:p>
    <w:p w:rsidR="0091205C" w:rsidRDefault="0091205C" w:rsidP="0091205C">
      <w:pPr>
        <w:spacing w:after="0"/>
        <w:jc w:val="center"/>
        <w:rPr>
          <w:rFonts w:asciiTheme="minorHAnsi" w:hAnsiTheme="minorHAnsi"/>
          <w:b/>
        </w:rPr>
      </w:pPr>
    </w:p>
    <w:p w:rsidR="0091205C" w:rsidRDefault="0091205C" w:rsidP="0091205C">
      <w:pPr>
        <w:spacing w:after="0"/>
        <w:jc w:val="center"/>
        <w:rPr>
          <w:rFonts w:asciiTheme="minorHAnsi" w:hAnsiTheme="minorHAnsi"/>
          <w:b/>
        </w:rPr>
      </w:pPr>
      <w:r>
        <w:rPr>
          <w:rFonts w:asciiTheme="minorHAnsi" w:hAnsiTheme="minorHAnsi"/>
          <w:b/>
        </w:rPr>
        <w:t>CASES</w:t>
      </w:r>
    </w:p>
    <w:p w:rsidR="0091205C" w:rsidRDefault="0091205C" w:rsidP="000F2415">
      <w:pPr>
        <w:spacing w:after="0"/>
        <w:rPr>
          <w:rFonts w:asciiTheme="minorHAnsi" w:hAnsiTheme="minorHAnsi"/>
          <w:b/>
        </w:rPr>
      </w:pPr>
    </w:p>
    <w:p w:rsidR="000F2415" w:rsidRPr="0091205C" w:rsidRDefault="0091205C" w:rsidP="000F2415">
      <w:pPr>
        <w:spacing w:after="0"/>
        <w:rPr>
          <w:rFonts w:asciiTheme="minorHAnsi" w:hAnsiTheme="minorHAnsi"/>
          <w:b/>
        </w:rPr>
      </w:pPr>
      <w:r>
        <w:rPr>
          <w:rFonts w:asciiTheme="minorHAnsi" w:hAnsiTheme="minorHAnsi"/>
          <w:b/>
        </w:rPr>
        <w:t xml:space="preserve">1 – </w:t>
      </w:r>
      <w:r w:rsidR="000F2415" w:rsidRPr="0091205C">
        <w:rPr>
          <w:rFonts w:asciiTheme="minorHAnsi" w:hAnsiTheme="minorHAnsi"/>
          <w:b/>
        </w:rPr>
        <w:t xml:space="preserve">Cliente: </w:t>
      </w:r>
      <w:r w:rsidR="000F2415" w:rsidRPr="0091205C">
        <w:rPr>
          <w:rFonts w:asciiTheme="minorHAnsi" w:hAnsiTheme="minorHAnsi"/>
        </w:rPr>
        <w:t>Governo do Distrito Federal</w:t>
      </w:r>
    </w:p>
    <w:p w:rsidR="000F2415" w:rsidRPr="0091205C" w:rsidRDefault="000F2415" w:rsidP="000F2415">
      <w:pPr>
        <w:spacing w:after="0"/>
        <w:rPr>
          <w:rFonts w:asciiTheme="minorHAnsi" w:hAnsiTheme="minorHAnsi"/>
        </w:rPr>
      </w:pPr>
      <w:r w:rsidRPr="0091205C">
        <w:rPr>
          <w:rFonts w:asciiTheme="minorHAnsi" w:hAnsiTheme="minorHAnsi"/>
          <w:b/>
        </w:rPr>
        <w:t xml:space="preserve">Data: </w:t>
      </w:r>
      <w:r w:rsidR="00061D66" w:rsidRPr="0091205C">
        <w:rPr>
          <w:rFonts w:asciiTheme="minorHAnsi" w:hAnsiTheme="minorHAnsi"/>
        </w:rPr>
        <w:t>25</w:t>
      </w:r>
      <w:r w:rsidRPr="0091205C">
        <w:rPr>
          <w:rFonts w:asciiTheme="minorHAnsi" w:hAnsiTheme="minorHAnsi"/>
        </w:rPr>
        <w:t>/10/2011</w:t>
      </w:r>
    </w:p>
    <w:p w:rsidR="000F2415" w:rsidRPr="0091205C" w:rsidRDefault="000F2415" w:rsidP="000F2415">
      <w:pPr>
        <w:spacing w:after="0"/>
        <w:rPr>
          <w:rFonts w:asciiTheme="minorHAnsi" w:hAnsiTheme="minorHAnsi"/>
          <w:b/>
        </w:rPr>
      </w:pPr>
      <w:r w:rsidRPr="0091205C">
        <w:rPr>
          <w:rFonts w:asciiTheme="minorHAnsi" w:hAnsiTheme="minorHAnsi"/>
          <w:b/>
        </w:rPr>
        <w:t>Entidade:</w:t>
      </w:r>
      <w:r w:rsidRPr="0091205C">
        <w:rPr>
          <w:rFonts w:asciiTheme="minorHAnsi" w:hAnsiTheme="minorHAnsi"/>
        </w:rPr>
        <w:t xml:space="preserve"> </w:t>
      </w:r>
      <w:r w:rsidR="00061D66" w:rsidRPr="0091205C">
        <w:rPr>
          <w:rFonts w:asciiTheme="minorHAnsi" w:hAnsiTheme="minorHAnsi"/>
        </w:rPr>
        <w:t>Construção do Saber Maternal Ltda.</w:t>
      </w:r>
    </w:p>
    <w:p w:rsidR="000F2415" w:rsidRPr="0091205C" w:rsidRDefault="000F2415" w:rsidP="000F2415">
      <w:pPr>
        <w:spacing w:after="0"/>
        <w:rPr>
          <w:rFonts w:asciiTheme="minorHAnsi" w:hAnsiTheme="minorHAnsi"/>
        </w:rPr>
      </w:pPr>
      <w:r w:rsidRPr="0091205C">
        <w:rPr>
          <w:rFonts w:asciiTheme="minorHAnsi" w:hAnsiTheme="minorHAnsi"/>
          <w:b/>
        </w:rPr>
        <w:t>Parceiro</w:t>
      </w:r>
      <w:r w:rsidRPr="0091205C">
        <w:rPr>
          <w:rFonts w:asciiTheme="minorHAnsi" w:hAnsiTheme="minorHAnsi"/>
        </w:rPr>
        <w:t xml:space="preserve">: </w:t>
      </w:r>
      <w:bookmarkStart w:id="0" w:name="OLE_LINK3"/>
      <w:bookmarkStart w:id="1" w:name="OLE_LINK4"/>
      <w:r w:rsidR="00061D66" w:rsidRPr="0091205C">
        <w:rPr>
          <w:rFonts w:asciiTheme="minorHAnsi" w:hAnsiTheme="minorHAnsi"/>
        </w:rPr>
        <w:t>Vânia Bessoni</w:t>
      </w:r>
      <w:bookmarkEnd w:id="0"/>
      <w:bookmarkEnd w:id="1"/>
    </w:p>
    <w:p w:rsidR="000F2415" w:rsidRPr="0091205C" w:rsidRDefault="000F2415" w:rsidP="000F2415">
      <w:pPr>
        <w:spacing w:after="0"/>
        <w:rPr>
          <w:rFonts w:asciiTheme="minorHAnsi" w:hAnsiTheme="minorHAnsi"/>
          <w:b/>
        </w:rPr>
      </w:pPr>
      <w:r w:rsidRPr="0091205C">
        <w:rPr>
          <w:rFonts w:asciiTheme="minorHAnsi" w:hAnsiTheme="minorHAnsi"/>
          <w:b/>
        </w:rPr>
        <w:t xml:space="preserve">Idade: </w:t>
      </w:r>
      <w:r w:rsidR="00061D66" w:rsidRPr="0091205C">
        <w:rPr>
          <w:rFonts w:asciiTheme="minorHAnsi" w:hAnsiTheme="minorHAnsi"/>
        </w:rPr>
        <w:t>46 anos</w:t>
      </w:r>
    </w:p>
    <w:p w:rsidR="000F2415" w:rsidRPr="0091205C" w:rsidRDefault="000F2415" w:rsidP="000F2415">
      <w:pPr>
        <w:spacing w:after="0"/>
        <w:rPr>
          <w:rFonts w:asciiTheme="minorHAnsi" w:hAnsiTheme="minorHAnsi"/>
        </w:rPr>
      </w:pPr>
      <w:r w:rsidRPr="0091205C">
        <w:rPr>
          <w:rFonts w:asciiTheme="minorHAnsi" w:hAnsiTheme="minorHAnsi"/>
          <w:b/>
        </w:rPr>
        <w:t xml:space="preserve">Função/profissão: </w:t>
      </w:r>
      <w:r w:rsidR="00061D66" w:rsidRPr="0091205C">
        <w:rPr>
          <w:rFonts w:asciiTheme="minorHAnsi" w:hAnsiTheme="minorHAnsi"/>
        </w:rPr>
        <w:t>Diretora</w:t>
      </w:r>
    </w:p>
    <w:p w:rsidR="000F2415" w:rsidRPr="0091205C" w:rsidRDefault="000F2415" w:rsidP="000F2415">
      <w:pPr>
        <w:spacing w:after="0"/>
        <w:rPr>
          <w:rFonts w:asciiTheme="minorHAnsi" w:hAnsiTheme="minorHAnsi"/>
          <w:b/>
        </w:rPr>
      </w:pPr>
      <w:r w:rsidRPr="0091205C">
        <w:rPr>
          <w:rFonts w:asciiTheme="minorHAnsi" w:hAnsiTheme="minorHAnsi"/>
          <w:b/>
        </w:rPr>
        <w:t xml:space="preserve">Município/estado: </w:t>
      </w:r>
      <w:r w:rsidR="00061D66" w:rsidRPr="0091205C">
        <w:rPr>
          <w:rFonts w:asciiTheme="minorHAnsi" w:hAnsiTheme="minorHAnsi"/>
        </w:rPr>
        <w:t>Cruzeiro</w:t>
      </w:r>
      <w:r w:rsidRPr="0091205C">
        <w:rPr>
          <w:rFonts w:asciiTheme="minorHAnsi" w:hAnsiTheme="minorHAnsi"/>
        </w:rPr>
        <w:t xml:space="preserve"> (DF)</w:t>
      </w:r>
    </w:p>
    <w:p w:rsidR="000F2415" w:rsidRPr="0091205C" w:rsidRDefault="000F2415" w:rsidP="000F2415">
      <w:pPr>
        <w:spacing w:after="0"/>
        <w:rPr>
          <w:rFonts w:asciiTheme="minorHAnsi" w:hAnsiTheme="minorHAnsi"/>
          <w:b/>
        </w:rPr>
      </w:pPr>
      <w:r w:rsidRPr="0091205C">
        <w:rPr>
          <w:rFonts w:asciiTheme="minorHAnsi" w:hAnsiTheme="minorHAnsi"/>
          <w:b/>
        </w:rPr>
        <w:t xml:space="preserve">Endereço: </w:t>
      </w:r>
      <w:r w:rsidR="00061D66" w:rsidRPr="0091205C">
        <w:rPr>
          <w:rFonts w:asciiTheme="minorHAnsi" w:hAnsiTheme="minorHAnsi"/>
        </w:rPr>
        <w:t>Qd. 12 Bl. G Cs. 56</w:t>
      </w:r>
    </w:p>
    <w:p w:rsidR="000F2415" w:rsidRPr="0091205C" w:rsidRDefault="000F2415" w:rsidP="000F2415">
      <w:pPr>
        <w:spacing w:after="0"/>
        <w:rPr>
          <w:rFonts w:asciiTheme="minorHAnsi" w:hAnsiTheme="minorHAnsi"/>
        </w:rPr>
      </w:pPr>
      <w:r w:rsidRPr="0091205C">
        <w:rPr>
          <w:rFonts w:asciiTheme="minorHAnsi" w:hAnsiTheme="minorHAnsi"/>
          <w:b/>
        </w:rPr>
        <w:t xml:space="preserve">Telefone: </w:t>
      </w:r>
      <w:r w:rsidRPr="0091205C">
        <w:rPr>
          <w:rFonts w:asciiTheme="minorHAnsi" w:hAnsiTheme="minorHAnsi"/>
        </w:rPr>
        <w:t xml:space="preserve">(61) </w:t>
      </w:r>
      <w:r w:rsidR="00061D66" w:rsidRPr="0091205C">
        <w:rPr>
          <w:rFonts w:asciiTheme="minorHAnsi" w:hAnsiTheme="minorHAnsi"/>
        </w:rPr>
        <w:t>3361-8370</w:t>
      </w:r>
    </w:p>
    <w:p w:rsidR="000F2415" w:rsidRPr="0091205C" w:rsidRDefault="000F2415" w:rsidP="000F2415">
      <w:pPr>
        <w:spacing w:after="0"/>
        <w:rPr>
          <w:rFonts w:asciiTheme="minorHAnsi" w:hAnsiTheme="minorHAnsi"/>
        </w:rPr>
      </w:pPr>
      <w:r w:rsidRPr="0091205C">
        <w:rPr>
          <w:rFonts w:asciiTheme="minorHAnsi" w:hAnsiTheme="minorHAnsi"/>
          <w:b/>
        </w:rPr>
        <w:t xml:space="preserve">E-mail: </w:t>
      </w:r>
      <w:r w:rsidR="00061D66" w:rsidRPr="0091205C">
        <w:rPr>
          <w:rFonts w:asciiTheme="minorHAnsi" w:hAnsiTheme="minorHAnsi"/>
        </w:rPr>
        <w:t>construindosaber09@hotmail.com</w:t>
      </w:r>
    </w:p>
    <w:p w:rsidR="000F2415" w:rsidRPr="0091205C" w:rsidRDefault="000F2415" w:rsidP="000F2415">
      <w:pPr>
        <w:spacing w:after="0"/>
        <w:rPr>
          <w:rFonts w:asciiTheme="minorHAnsi" w:hAnsiTheme="minorHAnsi" w:cs="Arial"/>
          <w:color w:val="0000FF"/>
          <w:u w:val="single"/>
          <w:lang w:eastAsia="pt-BR"/>
        </w:rPr>
      </w:pPr>
    </w:p>
    <w:p w:rsidR="000F2415" w:rsidRPr="0091205C" w:rsidRDefault="000F2415" w:rsidP="000F2415">
      <w:pPr>
        <w:spacing w:after="0"/>
        <w:rPr>
          <w:rFonts w:asciiTheme="minorHAnsi" w:hAnsiTheme="minorHAnsi"/>
        </w:rPr>
      </w:pPr>
      <w:r w:rsidRPr="0091205C">
        <w:rPr>
          <w:rFonts w:asciiTheme="minorHAnsi" w:hAnsiTheme="minorHAnsi"/>
          <w:b/>
        </w:rPr>
        <w:t xml:space="preserve">Mobilizador: </w:t>
      </w:r>
      <w:r w:rsidR="00061D66" w:rsidRPr="0091205C">
        <w:rPr>
          <w:rFonts w:asciiTheme="minorHAnsi" w:hAnsiTheme="minorHAnsi"/>
        </w:rPr>
        <w:t>Sayonara de França Castro</w:t>
      </w:r>
    </w:p>
    <w:p w:rsidR="000F2415" w:rsidRPr="0091205C" w:rsidRDefault="000F2415" w:rsidP="000F2415">
      <w:pPr>
        <w:spacing w:after="0"/>
        <w:rPr>
          <w:rFonts w:asciiTheme="minorHAnsi" w:hAnsiTheme="minorHAnsi"/>
        </w:rPr>
      </w:pPr>
      <w:r w:rsidRPr="0091205C">
        <w:rPr>
          <w:rFonts w:asciiTheme="minorHAnsi" w:hAnsiTheme="minorHAnsi"/>
          <w:b/>
        </w:rPr>
        <w:t>Aplicativo/ação:</w:t>
      </w:r>
      <w:r w:rsidRPr="0091205C">
        <w:rPr>
          <w:rFonts w:asciiTheme="minorHAnsi" w:hAnsiTheme="minorHAnsi" w:cs="Arial"/>
          <w:b/>
          <w:bCs/>
          <w:color w:val="55013F"/>
          <w:lang w:eastAsia="pt-BR"/>
        </w:rPr>
        <w:t xml:space="preserve"> </w:t>
      </w:r>
      <w:r w:rsidRPr="0091205C">
        <w:rPr>
          <w:rFonts w:asciiTheme="minorHAnsi" w:hAnsiTheme="minorHAnsi"/>
          <w:bCs/>
        </w:rPr>
        <w:t>GDF – Conferência das Cidades</w:t>
      </w:r>
    </w:p>
    <w:p w:rsidR="000F2415" w:rsidRPr="0091205C" w:rsidRDefault="000F2415" w:rsidP="000F2415">
      <w:pPr>
        <w:spacing w:after="0"/>
        <w:rPr>
          <w:rFonts w:asciiTheme="minorHAnsi" w:hAnsiTheme="minorHAnsi"/>
        </w:rPr>
      </w:pPr>
    </w:p>
    <w:p w:rsidR="000F2415" w:rsidRPr="0091205C" w:rsidRDefault="000F2415" w:rsidP="000F2415">
      <w:pPr>
        <w:spacing w:after="0"/>
        <w:rPr>
          <w:rFonts w:asciiTheme="minorHAnsi" w:hAnsiTheme="minorHAnsi"/>
          <w:b/>
        </w:rPr>
      </w:pPr>
      <w:r w:rsidRPr="0091205C">
        <w:rPr>
          <w:rFonts w:asciiTheme="minorHAnsi" w:hAnsiTheme="minorHAnsi"/>
          <w:b/>
        </w:rPr>
        <w:t>Depoimento:</w:t>
      </w:r>
    </w:p>
    <w:p w:rsidR="00061D66" w:rsidRPr="0091205C" w:rsidRDefault="00061D66" w:rsidP="00061D66">
      <w:pPr>
        <w:jc w:val="both"/>
        <w:rPr>
          <w:rFonts w:asciiTheme="minorHAnsi" w:hAnsiTheme="minorHAnsi" w:cs="Calibri"/>
          <w:i/>
        </w:rPr>
      </w:pPr>
      <w:bookmarkStart w:id="2" w:name="OLE_LINK1"/>
      <w:bookmarkStart w:id="3" w:name="OLE_LINK2"/>
      <w:r w:rsidRPr="0091205C">
        <w:rPr>
          <w:rFonts w:asciiTheme="minorHAnsi" w:hAnsiTheme="minorHAnsi" w:cs="Calibri"/>
          <w:i/>
        </w:rPr>
        <w:t>“Essa conferência vai ser um mero evento político. O que vejo aqui em Brasília é uma falta de olhar para as comunidades mais pobres, principalmente para o povo que precisa trabalhar e não tem condições. Por exemplo: queremos um lote para construir uma escola, mas só o Paulo Otávio é que pode comprar, ou seja, não é acessível para a classe que ganha menos; isso só acontece com pessoas que têm muito dinheiro. Então, é isso o que eu vejo e que acontece muito aqui em Brasília. Aqui não tem local para as escolas, é o nosso maior problema. Não existe um local acessível onde se possam construir escolas e, quando abre alguma licitação, o valor é estupidamente caro e só os grandes podem comprar. Esta conferência é algo para fazermos e mudarmos alguma coisa ou é meramente política? Na última reunião a que eu fui era só política, então a gente perde tempo para ouvir blá, blá, blá”.</w:t>
      </w:r>
    </w:p>
    <w:bookmarkEnd w:id="2"/>
    <w:bookmarkEnd w:id="3"/>
    <w:p w:rsidR="000F2415" w:rsidRPr="0091205C" w:rsidRDefault="000F2415">
      <w:pPr>
        <w:pStyle w:val="Corpodetexto"/>
        <w:pBdr>
          <w:bottom w:val="single" w:sz="6" w:space="1" w:color="auto"/>
        </w:pBdr>
        <w:rPr>
          <w:rFonts w:asciiTheme="minorHAnsi" w:hAnsiTheme="minorHAnsi"/>
          <w:i/>
        </w:rPr>
      </w:pPr>
    </w:p>
    <w:p w:rsidR="00BB51B8" w:rsidRPr="0091205C" w:rsidRDefault="00BB51B8">
      <w:pPr>
        <w:pStyle w:val="Corpodetexto"/>
        <w:rPr>
          <w:rFonts w:asciiTheme="minorHAnsi" w:hAnsiTheme="minorHAnsi"/>
          <w:i/>
        </w:rPr>
      </w:pPr>
    </w:p>
    <w:p w:rsidR="00BB51B8" w:rsidRPr="0091205C" w:rsidRDefault="0091205C" w:rsidP="00BB51B8">
      <w:pPr>
        <w:rPr>
          <w:rFonts w:asciiTheme="minorHAnsi" w:hAnsiTheme="minorHAnsi" w:cstheme="minorHAnsi"/>
        </w:rPr>
      </w:pPr>
      <w:r>
        <w:rPr>
          <w:rFonts w:asciiTheme="minorHAnsi" w:hAnsiTheme="minorHAnsi" w:cstheme="minorHAnsi"/>
          <w:b/>
        </w:rPr>
        <w:t xml:space="preserve">2 – </w:t>
      </w:r>
      <w:r w:rsidR="00BB51B8" w:rsidRPr="0091205C">
        <w:rPr>
          <w:rFonts w:asciiTheme="minorHAnsi" w:hAnsiTheme="minorHAnsi" w:cstheme="minorHAnsi"/>
          <w:b/>
        </w:rPr>
        <w:t xml:space="preserve">Cliente: </w:t>
      </w:r>
      <w:r w:rsidR="00BB51B8" w:rsidRPr="0091205C">
        <w:rPr>
          <w:rFonts w:asciiTheme="minorHAnsi" w:hAnsiTheme="minorHAnsi" w:cstheme="minorHAnsi"/>
        </w:rPr>
        <w:t>GDF – Conferência das Cidades</w:t>
      </w:r>
    </w:p>
    <w:p w:rsidR="00BB51B8" w:rsidRPr="0091205C" w:rsidRDefault="00BB51B8" w:rsidP="00BB51B8">
      <w:pPr>
        <w:rPr>
          <w:rFonts w:asciiTheme="minorHAnsi" w:hAnsiTheme="minorHAnsi" w:cstheme="minorHAnsi"/>
          <w:b/>
        </w:rPr>
      </w:pPr>
      <w:r w:rsidRPr="0091205C">
        <w:rPr>
          <w:rFonts w:asciiTheme="minorHAnsi" w:hAnsiTheme="minorHAnsi" w:cstheme="minorHAnsi"/>
          <w:b/>
        </w:rPr>
        <w:t xml:space="preserve">Data: </w:t>
      </w:r>
      <w:r w:rsidRPr="0091205C">
        <w:rPr>
          <w:rFonts w:asciiTheme="minorHAnsi" w:hAnsiTheme="minorHAnsi" w:cstheme="minorHAnsi"/>
        </w:rPr>
        <w:t>28/10/2011</w:t>
      </w:r>
    </w:p>
    <w:p w:rsidR="00BB51B8" w:rsidRPr="0091205C" w:rsidRDefault="00BB51B8" w:rsidP="00BB51B8">
      <w:pPr>
        <w:rPr>
          <w:rFonts w:asciiTheme="minorHAnsi" w:hAnsiTheme="minorHAnsi" w:cstheme="minorHAnsi"/>
          <w:b/>
        </w:rPr>
      </w:pPr>
      <w:r w:rsidRPr="0091205C">
        <w:rPr>
          <w:rFonts w:asciiTheme="minorHAnsi" w:hAnsiTheme="minorHAnsi" w:cstheme="minorHAnsi"/>
          <w:b/>
        </w:rPr>
        <w:t xml:space="preserve">Entidade: </w:t>
      </w:r>
      <w:r w:rsidRPr="0091205C">
        <w:rPr>
          <w:rFonts w:asciiTheme="minorHAnsi" w:hAnsiTheme="minorHAnsi" w:cstheme="minorHAnsi"/>
        </w:rPr>
        <w:t>Natural Gás</w:t>
      </w:r>
    </w:p>
    <w:p w:rsidR="00BB51B8" w:rsidRPr="0091205C" w:rsidRDefault="00BB51B8" w:rsidP="00BB51B8">
      <w:pPr>
        <w:rPr>
          <w:rFonts w:asciiTheme="minorHAnsi" w:hAnsiTheme="minorHAnsi" w:cstheme="minorHAnsi"/>
          <w:b/>
        </w:rPr>
      </w:pPr>
      <w:r w:rsidRPr="0091205C">
        <w:rPr>
          <w:rFonts w:asciiTheme="minorHAnsi" w:hAnsiTheme="minorHAnsi" w:cstheme="minorHAnsi"/>
          <w:b/>
        </w:rPr>
        <w:t xml:space="preserve">Parceiro: </w:t>
      </w:r>
      <w:r w:rsidRPr="0091205C">
        <w:rPr>
          <w:rFonts w:asciiTheme="minorHAnsi" w:hAnsiTheme="minorHAnsi" w:cstheme="minorHAnsi"/>
        </w:rPr>
        <w:t>Simonete Pereira</w:t>
      </w:r>
    </w:p>
    <w:p w:rsidR="00BB51B8" w:rsidRPr="0091205C" w:rsidRDefault="00BB51B8" w:rsidP="00BB51B8">
      <w:pPr>
        <w:rPr>
          <w:rFonts w:asciiTheme="minorHAnsi" w:hAnsiTheme="minorHAnsi" w:cstheme="minorHAnsi"/>
          <w:b/>
        </w:rPr>
      </w:pPr>
      <w:r w:rsidRPr="0091205C">
        <w:rPr>
          <w:rFonts w:asciiTheme="minorHAnsi" w:hAnsiTheme="minorHAnsi" w:cstheme="minorHAnsi"/>
          <w:b/>
        </w:rPr>
        <w:t xml:space="preserve">Função/Profissão: </w:t>
      </w:r>
      <w:r w:rsidRPr="0091205C">
        <w:rPr>
          <w:rFonts w:asciiTheme="minorHAnsi" w:hAnsiTheme="minorHAnsi" w:cstheme="minorHAnsi"/>
        </w:rPr>
        <w:t>Auxiliar de Escritório</w:t>
      </w:r>
      <w:r w:rsidRPr="0091205C">
        <w:rPr>
          <w:rFonts w:asciiTheme="minorHAnsi" w:hAnsiTheme="minorHAnsi" w:cstheme="minorHAnsi"/>
          <w:b/>
        </w:rPr>
        <w:t xml:space="preserve"> </w:t>
      </w:r>
    </w:p>
    <w:p w:rsidR="00BB51B8" w:rsidRPr="0091205C" w:rsidRDefault="00BB51B8" w:rsidP="00BB51B8">
      <w:pPr>
        <w:rPr>
          <w:rFonts w:asciiTheme="minorHAnsi" w:hAnsiTheme="minorHAnsi" w:cstheme="minorHAnsi"/>
          <w:b/>
        </w:rPr>
      </w:pPr>
      <w:r w:rsidRPr="0091205C">
        <w:rPr>
          <w:rFonts w:asciiTheme="minorHAnsi" w:hAnsiTheme="minorHAnsi" w:cstheme="minorHAnsi"/>
          <w:b/>
        </w:rPr>
        <w:t xml:space="preserve">Município/Estado: </w:t>
      </w:r>
      <w:r w:rsidR="0091205C">
        <w:rPr>
          <w:rFonts w:asciiTheme="minorHAnsi" w:hAnsiTheme="minorHAnsi" w:cstheme="minorHAnsi"/>
        </w:rPr>
        <w:t>Santa Maria (</w:t>
      </w:r>
      <w:r w:rsidRPr="0091205C">
        <w:rPr>
          <w:rFonts w:asciiTheme="minorHAnsi" w:hAnsiTheme="minorHAnsi" w:cstheme="minorHAnsi"/>
        </w:rPr>
        <w:t>DF</w:t>
      </w:r>
      <w:r w:rsidR="0091205C">
        <w:rPr>
          <w:rFonts w:asciiTheme="minorHAnsi" w:hAnsiTheme="minorHAnsi" w:cstheme="minorHAnsi"/>
        </w:rPr>
        <w:t>)</w:t>
      </w:r>
    </w:p>
    <w:p w:rsidR="00BB51B8" w:rsidRPr="0091205C" w:rsidRDefault="00BB51B8" w:rsidP="00BB51B8">
      <w:pPr>
        <w:rPr>
          <w:rFonts w:asciiTheme="minorHAnsi" w:hAnsiTheme="minorHAnsi" w:cstheme="minorHAnsi"/>
        </w:rPr>
      </w:pPr>
      <w:r w:rsidRPr="0091205C">
        <w:rPr>
          <w:rFonts w:asciiTheme="minorHAnsi" w:hAnsiTheme="minorHAnsi" w:cstheme="minorHAnsi"/>
          <w:b/>
        </w:rPr>
        <w:t xml:space="preserve">Endereço: </w:t>
      </w:r>
      <w:r w:rsidR="0091205C">
        <w:rPr>
          <w:rFonts w:asciiTheme="minorHAnsi" w:hAnsiTheme="minorHAnsi" w:cstheme="minorHAnsi"/>
        </w:rPr>
        <w:t>(não informado)</w:t>
      </w:r>
    </w:p>
    <w:p w:rsidR="00BB51B8" w:rsidRPr="0091205C" w:rsidRDefault="00BB51B8" w:rsidP="00BB51B8">
      <w:pPr>
        <w:rPr>
          <w:rFonts w:asciiTheme="minorHAnsi" w:hAnsiTheme="minorHAnsi" w:cstheme="minorHAnsi"/>
          <w:b/>
        </w:rPr>
      </w:pPr>
      <w:r w:rsidRPr="0091205C">
        <w:rPr>
          <w:rFonts w:asciiTheme="minorHAnsi" w:hAnsiTheme="minorHAnsi" w:cstheme="minorHAnsi"/>
          <w:b/>
        </w:rPr>
        <w:t xml:space="preserve">Telefone: </w:t>
      </w:r>
      <w:r w:rsidR="0091205C" w:rsidRPr="0091205C">
        <w:rPr>
          <w:rFonts w:asciiTheme="minorHAnsi" w:hAnsiTheme="minorHAnsi" w:cstheme="minorHAnsi"/>
        </w:rPr>
        <w:t>(</w:t>
      </w:r>
      <w:r w:rsidRPr="0091205C">
        <w:rPr>
          <w:rFonts w:asciiTheme="minorHAnsi" w:hAnsiTheme="minorHAnsi" w:cstheme="minorHAnsi"/>
        </w:rPr>
        <w:t>61</w:t>
      </w:r>
      <w:r w:rsidR="0091205C">
        <w:rPr>
          <w:rFonts w:asciiTheme="minorHAnsi" w:hAnsiTheme="minorHAnsi" w:cstheme="minorHAnsi"/>
        </w:rPr>
        <w:t>)</w:t>
      </w:r>
      <w:r w:rsidRPr="0091205C">
        <w:rPr>
          <w:rFonts w:asciiTheme="minorHAnsi" w:hAnsiTheme="minorHAnsi" w:cstheme="minorHAnsi"/>
        </w:rPr>
        <w:t xml:space="preserve"> 3393-1222</w:t>
      </w:r>
    </w:p>
    <w:p w:rsidR="00BB51B8" w:rsidRPr="0091205C" w:rsidRDefault="00BB51B8" w:rsidP="00BB51B8">
      <w:pPr>
        <w:rPr>
          <w:rFonts w:asciiTheme="minorHAnsi" w:hAnsiTheme="minorHAnsi" w:cstheme="minorHAnsi"/>
        </w:rPr>
      </w:pPr>
      <w:r w:rsidRPr="0091205C">
        <w:rPr>
          <w:rFonts w:asciiTheme="minorHAnsi" w:hAnsiTheme="minorHAnsi" w:cstheme="minorHAnsi"/>
          <w:b/>
        </w:rPr>
        <w:t xml:space="preserve">E-mail: </w:t>
      </w:r>
      <w:r w:rsidR="0091205C">
        <w:rPr>
          <w:rFonts w:asciiTheme="minorHAnsi" w:hAnsiTheme="minorHAnsi" w:cstheme="minorHAnsi"/>
        </w:rPr>
        <w:t>(não informado)</w:t>
      </w:r>
    </w:p>
    <w:p w:rsidR="00BB51B8" w:rsidRPr="0091205C" w:rsidRDefault="00BB51B8" w:rsidP="00BB51B8">
      <w:pPr>
        <w:rPr>
          <w:rFonts w:asciiTheme="minorHAnsi" w:hAnsiTheme="minorHAnsi" w:cstheme="minorHAnsi"/>
          <w:b/>
        </w:rPr>
      </w:pPr>
    </w:p>
    <w:p w:rsidR="00BB51B8" w:rsidRPr="0091205C" w:rsidRDefault="00BB51B8" w:rsidP="00BB51B8">
      <w:pPr>
        <w:rPr>
          <w:rFonts w:asciiTheme="minorHAnsi" w:hAnsiTheme="minorHAnsi" w:cstheme="minorHAnsi"/>
        </w:rPr>
      </w:pPr>
      <w:r w:rsidRPr="0091205C">
        <w:rPr>
          <w:rFonts w:asciiTheme="minorHAnsi" w:hAnsiTheme="minorHAnsi" w:cstheme="minorHAnsi"/>
          <w:b/>
        </w:rPr>
        <w:t>Mobilizador:</w:t>
      </w:r>
      <w:r w:rsidRPr="0091205C">
        <w:rPr>
          <w:rFonts w:asciiTheme="minorHAnsi" w:hAnsiTheme="minorHAnsi" w:cstheme="minorHAnsi"/>
        </w:rPr>
        <w:t xml:space="preserve"> Lucas Antun</w:t>
      </w:r>
    </w:p>
    <w:p w:rsidR="00BB51B8" w:rsidRPr="0091205C" w:rsidRDefault="00BB51B8" w:rsidP="00BB51B8">
      <w:pPr>
        <w:rPr>
          <w:rFonts w:asciiTheme="minorHAnsi" w:hAnsiTheme="minorHAnsi" w:cstheme="minorHAnsi"/>
        </w:rPr>
      </w:pPr>
      <w:r w:rsidRPr="0091205C">
        <w:rPr>
          <w:rFonts w:asciiTheme="minorHAnsi" w:hAnsiTheme="minorHAnsi" w:cstheme="minorHAnsi"/>
          <w:b/>
        </w:rPr>
        <w:t xml:space="preserve">Aplicativo/ação: </w:t>
      </w:r>
      <w:r w:rsidRPr="0091205C">
        <w:rPr>
          <w:rFonts w:asciiTheme="minorHAnsi" w:hAnsiTheme="minorHAnsi" w:cstheme="minorHAnsi"/>
        </w:rPr>
        <w:t>Mobilização - Lideranças</w:t>
      </w:r>
      <w:bookmarkStart w:id="4" w:name="_GoBack"/>
      <w:bookmarkEnd w:id="4"/>
    </w:p>
    <w:p w:rsidR="00BB51B8" w:rsidRPr="0091205C" w:rsidRDefault="00BB51B8" w:rsidP="00BB51B8">
      <w:pPr>
        <w:tabs>
          <w:tab w:val="left" w:pos="3495"/>
        </w:tabs>
        <w:rPr>
          <w:rFonts w:asciiTheme="minorHAnsi" w:hAnsiTheme="minorHAnsi" w:cstheme="minorHAnsi"/>
        </w:rPr>
      </w:pPr>
      <w:r w:rsidRPr="0091205C">
        <w:rPr>
          <w:rFonts w:asciiTheme="minorHAnsi" w:hAnsiTheme="minorHAnsi" w:cstheme="minorHAnsi"/>
        </w:rPr>
        <w:tab/>
      </w:r>
    </w:p>
    <w:p w:rsidR="00BB51B8" w:rsidRPr="0091205C" w:rsidRDefault="00BB51B8" w:rsidP="00BB51B8">
      <w:pPr>
        <w:jc w:val="both"/>
        <w:rPr>
          <w:rFonts w:asciiTheme="minorHAnsi" w:hAnsiTheme="minorHAnsi" w:cstheme="minorHAnsi"/>
          <w:b/>
          <w:bCs/>
        </w:rPr>
      </w:pPr>
      <w:r w:rsidRPr="0091205C">
        <w:rPr>
          <w:rFonts w:asciiTheme="minorHAnsi" w:hAnsiTheme="minorHAnsi" w:cstheme="minorHAnsi"/>
          <w:b/>
          <w:bCs/>
        </w:rPr>
        <w:lastRenderedPageBreak/>
        <w:t xml:space="preserve">Depoimento: </w:t>
      </w:r>
    </w:p>
    <w:p w:rsidR="00BB51B8" w:rsidRPr="0091205C" w:rsidRDefault="00BB51B8" w:rsidP="00BB51B8">
      <w:pPr>
        <w:jc w:val="both"/>
        <w:rPr>
          <w:rFonts w:asciiTheme="minorHAnsi" w:hAnsiTheme="minorHAnsi" w:cstheme="minorHAnsi"/>
          <w:i/>
        </w:rPr>
      </w:pPr>
      <w:r w:rsidRPr="0091205C">
        <w:rPr>
          <w:rFonts w:asciiTheme="minorHAnsi" w:hAnsiTheme="minorHAnsi" w:cstheme="minorHAnsi"/>
          <w:i/>
        </w:rPr>
        <w:t xml:space="preserve">“Em relação </w:t>
      </w:r>
      <w:r w:rsidR="0091205C">
        <w:rPr>
          <w:rFonts w:asciiTheme="minorHAnsi" w:hAnsiTheme="minorHAnsi" w:cstheme="minorHAnsi"/>
          <w:i/>
        </w:rPr>
        <w:t>à</w:t>
      </w:r>
      <w:r w:rsidRPr="0091205C">
        <w:rPr>
          <w:rFonts w:asciiTheme="minorHAnsi" w:hAnsiTheme="minorHAnsi" w:cstheme="minorHAnsi"/>
          <w:i/>
        </w:rPr>
        <w:t xml:space="preserve"> nossa empresa, acho que seria segurança, pois já tivemos problema com a falta de</w:t>
      </w:r>
      <w:r w:rsidR="0091205C">
        <w:rPr>
          <w:rFonts w:asciiTheme="minorHAnsi" w:hAnsiTheme="minorHAnsi" w:cstheme="minorHAnsi"/>
          <w:i/>
        </w:rPr>
        <w:t>la</w:t>
      </w:r>
      <w:r w:rsidRPr="0091205C">
        <w:rPr>
          <w:rFonts w:asciiTheme="minorHAnsi" w:hAnsiTheme="minorHAnsi" w:cstheme="minorHAnsi"/>
          <w:i/>
        </w:rPr>
        <w:t>. Numa ocasião, por assalto, liguei p</w:t>
      </w:r>
      <w:r w:rsidR="0091205C">
        <w:rPr>
          <w:rFonts w:asciiTheme="minorHAnsi" w:hAnsiTheme="minorHAnsi" w:cstheme="minorHAnsi"/>
          <w:i/>
        </w:rPr>
        <w:t>a</w:t>
      </w:r>
      <w:r w:rsidRPr="0091205C">
        <w:rPr>
          <w:rFonts w:asciiTheme="minorHAnsi" w:hAnsiTheme="minorHAnsi" w:cstheme="minorHAnsi"/>
          <w:i/>
        </w:rPr>
        <w:t>r</w:t>
      </w:r>
      <w:r w:rsidR="0091205C">
        <w:rPr>
          <w:rFonts w:asciiTheme="minorHAnsi" w:hAnsiTheme="minorHAnsi" w:cstheme="minorHAnsi"/>
          <w:i/>
        </w:rPr>
        <w:t xml:space="preserve">a </w:t>
      </w:r>
      <w:r w:rsidRPr="0091205C">
        <w:rPr>
          <w:rFonts w:asciiTheme="minorHAnsi" w:hAnsiTheme="minorHAnsi" w:cstheme="minorHAnsi"/>
          <w:i/>
        </w:rPr>
        <w:t>o 190 e</w:t>
      </w:r>
      <w:r w:rsidR="0091205C">
        <w:rPr>
          <w:rFonts w:asciiTheme="minorHAnsi" w:hAnsiTheme="minorHAnsi" w:cstheme="minorHAnsi"/>
          <w:i/>
        </w:rPr>
        <w:t>,</w:t>
      </w:r>
      <w:r w:rsidRPr="0091205C">
        <w:rPr>
          <w:rFonts w:asciiTheme="minorHAnsi" w:hAnsiTheme="minorHAnsi" w:cstheme="minorHAnsi"/>
          <w:i/>
        </w:rPr>
        <w:t xml:space="preserve"> depois de duas horas</w:t>
      </w:r>
      <w:r w:rsidR="0091205C">
        <w:rPr>
          <w:rFonts w:asciiTheme="minorHAnsi" w:hAnsiTheme="minorHAnsi" w:cstheme="minorHAnsi"/>
          <w:i/>
        </w:rPr>
        <w:t>,</w:t>
      </w:r>
      <w:r w:rsidRPr="0091205C">
        <w:rPr>
          <w:rFonts w:asciiTheme="minorHAnsi" w:hAnsiTheme="minorHAnsi" w:cstheme="minorHAnsi"/>
          <w:i/>
        </w:rPr>
        <w:t xml:space="preserve"> apareceu uma viatura. </w:t>
      </w:r>
      <w:r w:rsidR="0091205C">
        <w:rPr>
          <w:rFonts w:asciiTheme="minorHAnsi" w:hAnsiTheme="minorHAnsi" w:cstheme="minorHAnsi"/>
          <w:i/>
        </w:rPr>
        <w:t>A</w:t>
      </w:r>
      <w:r w:rsidRPr="0091205C">
        <w:rPr>
          <w:rFonts w:asciiTheme="minorHAnsi" w:hAnsiTheme="minorHAnsi" w:cstheme="minorHAnsi"/>
          <w:i/>
        </w:rPr>
        <w:t>cho que a segurança deixa muito a desejar.</w:t>
      </w:r>
    </w:p>
    <w:p w:rsidR="00BB51B8" w:rsidRPr="0091205C" w:rsidRDefault="00BB51B8" w:rsidP="00BB51B8">
      <w:pPr>
        <w:jc w:val="both"/>
        <w:rPr>
          <w:rFonts w:asciiTheme="minorHAnsi" w:hAnsiTheme="minorHAnsi" w:cstheme="minorHAnsi"/>
        </w:rPr>
      </w:pPr>
      <w:r w:rsidRPr="0091205C">
        <w:rPr>
          <w:rFonts w:asciiTheme="minorHAnsi" w:hAnsiTheme="minorHAnsi" w:cstheme="minorHAnsi"/>
          <w:i/>
        </w:rPr>
        <w:t>Em outra ocasião, o rapaz foi fazer um depósito no BRB ao lado do Fórum de Santa Maria</w:t>
      </w:r>
      <w:r w:rsidR="0091205C">
        <w:rPr>
          <w:rFonts w:asciiTheme="minorHAnsi" w:hAnsiTheme="minorHAnsi" w:cstheme="minorHAnsi"/>
          <w:i/>
        </w:rPr>
        <w:t>. O</w:t>
      </w:r>
      <w:r w:rsidRPr="0091205C">
        <w:rPr>
          <w:rFonts w:asciiTheme="minorHAnsi" w:hAnsiTheme="minorHAnsi" w:cstheme="minorHAnsi"/>
          <w:i/>
        </w:rPr>
        <w:t xml:space="preserve"> envelope travou no terminal e ele ligou p</w:t>
      </w:r>
      <w:r w:rsidR="0091205C">
        <w:rPr>
          <w:rFonts w:asciiTheme="minorHAnsi" w:hAnsiTheme="minorHAnsi" w:cstheme="minorHAnsi"/>
          <w:i/>
        </w:rPr>
        <w:t>a</w:t>
      </w:r>
      <w:r w:rsidRPr="0091205C">
        <w:rPr>
          <w:rFonts w:asciiTheme="minorHAnsi" w:hAnsiTheme="minorHAnsi" w:cstheme="minorHAnsi"/>
          <w:i/>
        </w:rPr>
        <w:t xml:space="preserve">ra </w:t>
      </w:r>
      <w:r w:rsidR="0091205C">
        <w:rPr>
          <w:rFonts w:asciiTheme="minorHAnsi" w:hAnsiTheme="minorHAnsi" w:cstheme="minorHAnsi"/>
          <w:i/>
        </w:rPr>
        <w:t xml:space="preserve">a </w:t>
      </w:r>
      <w:r w:rsidRPr="0091205C">
        <w:rPr>
          <w:rFonts w:asciiTheme="minorHAnsi" w:hAnsiTheme="minorHAnsi" w:cstheme="minorHAnsi"/>
          <w:i/>
        </w:rPr>
        <w:t xml:space="preserve">gente </w:t>
      </w:r>
      <w:r w:rsidR="0091205C">
        <w:rPr>
          <w:rFonts w:asciiTheme="minorHAnsi" w:hAnsiTheme="minorHAnsi" w:cstheme="minorHAnsi"/>
          <w:i/>
        </w:rPr>
        <w:t>querendo</w:t>
      </w:r>
      <w:r w:rsidRPr="0091205C">
        <w:rPr>
          <w:rFonts w:asciiTheme="minorHAnsi" w:hAnsiTheme="minorHAnsi" w:cstheme="minorHAnsi"/>
          <w:i/>
        </w:rPr>
        <w:t xml:space="preserve"> saber como resolvia e nós orientamos que ele não saísse de lá, já que achou estranho. Liguei novamente p</w:t>
      </w:r>
      <w:r w:rsidR="0091205C">
        <w:rPr>
          <w:rFonts w:asciiTheme="minorHAnsi" w:hAnsiTheme="minorHAnsi" w:cstheme="minorHAnsi"/>
          <w:i/>
        </w:rPr>
        <w:t>a</w:t>
      </w:r>
      <w:r w:rsidRPr="0091205C">
        <w:rPr>
          <w:rFonts w:asciiTheme="minorHAnsi" w:hAnsiTheme="minorHAnsi" w:cstheme="minorHAnsi"/>
          <w:i/>
        </w:rPr>
        <w:t>r</w:t>
      </w:r>
      <w:r w:rsidR="0091205C">
        <w:rPr>
          <w:rFonts w:asciiTheme="minorHAnsi" w:hAnsiTheme="minorHAnsi" w:cstheme="minorHAnsi"/>
          <w:i/>
        </w:rPr>
        <w:t xml:space="preserve">a </w:t>
      </w:r>
      <w:r w:rsidRPr="0091205C">
        <w:rPr>
          <w:rFonts w:asciiTheme="minorHAnsi" w:hAnsiTheme="minorHAnsi" w:cstheme="minorHAnsi"/>
          <w:i/>
        </w:rPr>
        <w:t>o 190 e eles me ignoraram, o Major disse que eu tinha que resolver isso com o banco, foi até na ocasião da greve dos bancos</w:t>
      </w:r>
      <w:r w:rsidRPr="0091205C">
        <w:rPr>
          <w:rFonts w:asciiTheme="minorHAnsi" w:hAnsiTheme="minorHAnsi" w:cstheme="minorHAnsi"/>
        </w:rPr>
        <w:t>.</w:t>
      </w:r>
    </w:p>
    <w:p w:rsidR="00BB51B8" w:rsidRPr="0091205C" w:rsidRDefault="0091205C" w:rsidP="00BB51B8">
      <w:pPr>
        <w:pBdr>
          <w:bottom w:val="single" w:sz="6" w:space="1" w:color="auto"/>
        </w:pBdr>
        <w:jc w:val="both"/>
        <w:rPr>
          <w:rFonts w:asciiTheme="minorHAnsi" w:hAnsiTheme="minorHAnsi" w:cstheme="minorHAnsi"/>
          <w:i/>
        </w:rPr>
      </w:pPr>
      <w:r>
        <w:rPr>
          <w:rFonts w:asciiTheme="minorHAnsi" w:hAnsiTheme="minorHAnsi" w:cstheme="minorHAnsi"/>
          <w:i/>
        </w:rPr>
        <w:t>Quanto a</w:t>
      </w:r>
      <w:r w:rsidR="00BB51B8" w:rsidRPr="0091205C">
        <w:rPr>
          <w:rFonts w:asciiTheme="minorHAnsi" w:hAnsiTheme="minorHAnsi" w:cstheme="minorHAnsi"/>
          <w:i/>
        </w:rPr>
        <w:t>o descaso da polícia, eu sei que é uma deficiência</w:t>
      </w:r>
      <w:r>
        <w:rPr>
          <w:rFonts w:asciiTheme="minorHAnsi" w:hAnsiTheme="minorHAnsi" w:cstheme="minorHAnsi"/>
          <w:i/>
        </w:rPr>
        <w:t>,</w:t>
      </w:r>
      <w:r w:rsidR="00BB51B8" w:rsidRPr="0091205C">
        <w:rPr>
          <w:rFonts w:asciiTheme="minorHAnsi" w:hAnsiTheme="minorHAnsi" w:cstheme="minorHAnsi"/>
          <w:i/>
        </w:rPr>
        <w:t xml:space="preserve"> mas também tem um descaso muito grande</w:t>
      </w:r>
      <w:r>
        <w:rPr>
          <w:rFonts w:asciiTheme="minorHAnsi" w:hAnsiTheme="minorHAnsi" w:cstheme="minorHAnsi"/>
          <w:i/>
        </w:rPr>
        <w:t>,</w:t>
      </w:r>
      <w:r w:rsidR="00BB51B8" w:rsidRPr="0091205C">
        <w:rPr>
          <w:rFonts w:asciiTheme="minorHAnsi" w:hAnsiTheme="minorHAnsi" w:cstheme="minorHAnsi"/>
          <w:i/>
        </w:rPr>
        <w:t xml:space="preserve"> dependendo do que você solicita.”</w:t>
      </w:r>
    </w:p>
    <w:p w:rsidR="00B9180F" w:rsidRPr="0091205C" w:rsidRDefault="0091205C" w:rsidP="00B9180F">
      <w:pPr>
        <w:jc w:val="both"/>
        <w:rPr>
          <w:rFonts w:asciiTheme="minorHAnsi" w:hAnsiTheme="minorHAnsi" w:cs="Calibri"/>
          <w:b/>
        </w:rPr>
      </w:pPr>
      <w:r>
        <w:rPr>
          <w:rFonts w:asciiTheme="minorHAnsi" w:hAnsiTheme="minorHAnsi" w:cs="Calibri"/>
          <w:b/>
        </w:rPr>
        <w:t xml:space="preserve">3 – </w:t>
      </w:r>
      <w:r w:rsidR="00B9180F" w:rsidRPr="0091205C">
        <w:rPr>
          <w:rFonts w:asciiTheme="minorHAnsi" w:hAnsiTheme="minorHAnsi" w:cs="Calibri"/>
          <w:b/>
        </w:rPr>
        <w:t xml:space="preserve">Cliente: </w:t>
      </w:r>
      <w:r w:rsidR="00B9180F" w:rsidRPr="0091205C">
        <w:rPr>
          <w:rFonts w:asciiTheme="minorHAnsi" w:hAnsiTheme="minorHAnsi" w:cs="Calibri"/>
        </w:rPr>
        <w:t>Governo do Distrito Federal</w:t>
      </w:r>
    </w:p>
    <w:p w:rsidR="00B9180F" w:rsidRPr="0091205C" w:rsidRDefault="00B9180F" w:rsidP="00B9180F">
      <w:pPr>
        <w:rPr>
          <w:rFonts w:asciiTheme="minorHAnsi" w:hAnsiTheme="minorHAnsi" w:cs="Calibri"/>
          <w:b/>
        </w:rPr>
      </w:pPr>
      <w:r w:rsidRPr="0091205C">
        <w:rPr>
          <w:rFonts w:asciiTheme="minorHAnsi" w:hAnsiTheme="minorHAnsi" w:cs="Calibri"/>
          <w:b/>
        </w:rPr>
        <w:t xml:space="preserve">Data: </w:t>
      </w:r>
      <w:r w:rsidRPr="0091205C">
        <w:rPr>
          <w:rFonts w:asciiTheme="minorHAnsi" w:hAnsiTheme="minorHAnsi" w:cs="Calibri"/>
        </w:rPr>
        <w:t>31/10/2011</w:t>
      </w:r>
    </w:p>
    <w:p w:rsidR="00B9180F" w:rsidRPr="0091205C" w:rsidRDefault="00B9180F" w:rsidP="00B9180F">
      <w:pPr>
        <w:rPr>
          <w:rFonts w:asciiTheme="minorHAnsi" w:hAnsiTheme="minorHAnsi" w:cs="Calibri"/>
          <w:b/>
        </w:rPr>
      </w:pPr>
      <w:r w:rsidRPr="0091205C">
        <w:rPr>
          <w:rFonts w:asciiTheme="minorHAnsi" w:hAnsiTheme="minorHAnsi" w:cs="Calibri"/>
          <w:b/>
        </w:rPr>
        <w:t>Entidade:</w:t>
      </w:r>
      <w:r w:rsidRPr="0091205C">
        <w:rPr>
          <w:rFonts w:asciiTheme="minorHAnsi" w:hAnsiTheme="minorHAnsi" w:cs="Calibri"/>
        </w:rPr>
        <w:t xml:space="preserve"> Santa Luzia Construção Comércio e Indústria</w:t>
      </w:r>
    </w:p>
    <w:p w:rsidR="00B9180F" w:rsidRPr="0091205C" w:rsidRDefault="00B9180F" w:rsidP="00B9180F">
      <w:pPr>
        <w:rPr>
          <w:rFonts w:asciiTheme="minorHAnsi" w:hAnsiTheme="minorHAnsi" w:cs="Calibri"/>
          <w:b/>
        </w:rPr>
      </w:pPr>
      <w:r w:rsidRPr="0091205C">
        <w:rPr>
          <w:rFonts w:asciiTheme="minorHAnsi" w:hAnsiTheme="minorHAnsi" w:cs="Calibri"/>
          <w:b/>
        </w:rPr>
        <w:t xml:space="preserve">Parceiro: </w:t>
      </w:r>
      <w:r w:rsidRPr="0091205C">
        <w:rPr>
          <w:rFonts w:asciiTheme="minorHAnsi" w:hAnsiTheme="minorHAnsi" w:cs="Calibri"/>
          <w:color w:val="000000"/>
        </w:rPr>
        <w:t>João Ary Moreira</w:t>
      </w:r>
    </w:p>
    <w:p w:rsidR="00B9180F" w:rsidRPr="0091205C" w:rsidRDefault="00B9180F" w:rsidP="00B9180F">
      <w:pPr>
        <w:rPr>
          <w:rFonts w:asciiTheme="minorHAnsi" w:hAnsiTheme="minorHAnsi" w:cs="Calibri"/>
          <w:b/>
        </w:rPr>
      </w:pPr>
      <w:r w:rsidRPr="0091205C">
        <w:rPr>
          <w:rFonts w:asciiTheme="minorHAnsi" w:hAnsiTheme="minorHAnsi" w:cs="Calibri"/>
          <w:b/>
        </w:rPr>
        <w:t xml:space="preserve">Idade: </w:t>
      </w:r>
      <w:r w:rsidRPr="0091205C">
        <w:rPr>
          <w:rFonts w:asciiTheme="minorHAnsi" w:hAnsiTheme="minorHAnsi" w:cs="Calibri"/>
          <w:color w:val="000000"/>
        </w:rPr>
        <w:t>81</w:t>
      </w:r>
      <w:r w:rsidR="0091205C">
        <w:rPr>
          <w:rFonts w:asciiTheme="minorHAnsi" w:hAnsiTheme="minorHAnsi" w:cs="Calibri"/>
          <w:color w:val="000000"/>
        </w:rPr>
        <w:t xml:space="preserve"> anos</w:t>
      </w:r>
    </w:p>
    <w:p w:rsidR="00B9180F" w:rsidRPr="0091205C" w:rsidRDefault="00B9180F" w:rsidP="00B9180F">
      <w:pPr>
        <w:rPr>
          <w:rFonts w:asciiTheme="minorHAnsi" w:hAnsiTheme="minorHAnsi" w:cs="Calibri"/>
          <w:b/>
        </w:rPr>
      </w:pPr>
      <w:r w:rsidRPr="0091205C">
        <w:rPr>
          <w:rFonts w:asciiTheme="minorHAnsi" w:hAnsiTheme="minorHAnsi" w:cs="Calibri"/>
          <w:b/>
        </w:rPr>
        <w:t xml:space="preserve">Função/profissão: </w:t>
      </w:r>
      <w:r w:rsidRPr="0091205C">
        <w:rPr>
          <w:rFonts w:asciiTheme="minorHAnsi" w:hAnsiTheme="minorHAnsi" w:cs="Calibri"/>
        </w:rPr>
        <w:t>Proprietário</w:t>
      </w:r>
    </w:p>
    <w:p w:rsidR="00B9180F" w:rsidRPr="0091205C" w:rsidRDefault="00B9180F" w:rsidP="00B9180F">
      <w:pPr>
        <w:rPr>
          <w:rFonts w:asciiTheme="minorHAnsi" w:hAnsiTheme="minorHAnsi" w:cs="Calibri"/>
          <w:b/>
        </w:rPr>
      </w:pPr>
      <w:r w:rsidRPr="0091205C">
        <w:rPr>
          <w:rFonts w:asciiTheme="minorHAnsi" w:hAnsiTheme="minorHAnsi" w:cs="Calibri"/>
          <w:b/>
        </w:rPr>
        <w:t>Município/estado:</w:t>
      </w:r>
      <w:r w:rsidRPr="0091205C">
        <w:rPr>
          <w:rFonts w:asciiTheme="minorHAnsi" w:hAnsiTheme="minorHAnsi" w:cs="Calibri"/>
          <w:color w:val="000000"/>
        </w:rPr>
        <w:t xml:space="preserve"> Taguatinga</w:t>
      </w:r>
      <w:r w:rsidR="0091205C">
        <w:rPr>
          <w:rFonts w:asciiTheme="minorHAnsi" w:hAnsiTheme="minorHAnsi" w:cs="Calibri"/>
          <w:color w:val="000000"/>
        </w:rPr>
        <w:t xml:space="preserve"> (</w:t>
      </w:r>
      <w:r w:rsidRPr="0091205C">
        <w:rPr>
          <w:rFonts w:asciiTheme="minorHAnsi" w:hAnsiTheme="minorHAnsi" w:cs="Calibri"/>
          <w:color w:val="000000"/>
        </w:rPr>
        <w:t>DF</w:t>
      </w:r>
      <w:r w:rsidR="0091205C">
        <w:rPr>
          <w:rFonts w:asciiTheme="minorHAnsi" w:hAnsiTheme="minorHAnsi" w:cs="Calibri"/>
          <w:color w:val="000000"/>
        </w:rPr>
        <w:t>)</w:t>
      </w:r>
    </w:p>
    <w:p w:rsidR="00B9180F" w:rsidRPr="0091205C" w:rsidRDefault="00B9180F" w:rsidP="00B9180F">
      <w:pPr>
        <w:rPr>
          <w:rFonts w:asciiTheme="minorHAnsi" w:hAnsiTheme="minorHAnsi" w:cs="Calibri"/>
          <w:b/>
        </w:rPr>
      </w:pPr>
      <w:r w:rsidRPr="0091205C">
        <w:rPr>
          <w:rFonts w:asciiTheme="minorHAnsi" w:hAnsiTheme="minorHAnsi" w:cs="Calibri"/>
          <w:b/>
        </w:rPr>
        <w:t xml:space="preserve">Endereço: </w:t>
      </w:r>
      <w:r w:rsidRPr="0091205C">
        <w:rPr>
          <w:rFonts w:asciiTheme="minorHAnsi" w:hAnsiTheme="minorHAnsi" w:cs="Calibri"/>
        </w:rPr>
        <w:t>SEP Sul 707/907 Bl</w:t>
      </w:r>
      <w:r w:rsidR="0091205C">
        <w:rPr>
          <w:rFonts w:asciiTheme="minorHAnsi" w:hAnsiTheme="minorHAnsi" w:cs="Calibri"/>
        </w:rPr>
        <w:t>.</w:t>
      </w:r>
      <w:r w:rsidRPr="0091205C">
        <w:rPr>
          <w:rFonts w:asciiTheme="minorHAnsi" w:hAnsiTheme="minorHAnsi" w:cs="Calibri"/>
        </w:rPr>
        <w:t xml:space="preserve"> E </w:t>
      </w:r>
      <w:r w:rsidR="0091205C">
        <w:rPr>
          <w:rFonts w:asciiTheme="minorHAnsi" w:hAnsiTheme="minorHAnsi" w:cs="Calibri"/>
        </w:rPr>
        <w:t>C</w:t>
      </w:r>
      <w:r w:rsidRPr="0091205C">
        <w:rPr>
          <w:rFonts w:asciiTheme="minorHAnsi" w:hAnsiTheme="minorHAnsi" w:cs="Calibri"/>
        </w:rPr>
        <w:t>onj</w:t>
      </w:r>
      <w:r w:rsidR="0091205C">
        <w:rPr>
          <w:rFonts w:asciiTheme="minorHAnsi" w:hAnsiTheme="minorHAnsi" w:cs="Calibri"/>
        </w:rPr>
        <w:t>.</w:t>
      </w:r>
      <w:r w:rsidRPr="0091205C">
        <w:rPr>
          <w:rFonts w:asciiTheme="minorHAnsi" w:hAnsiTheme="minorHAnsi" w:cs="Calibri"/>
        </w:rPr>
        <w:t xml:space="preserve"> 10 Ed</w:t>
      </w:r>
      <w:r w:rsidR="0091205C">
        <w:rPr>
          <w:rFonts w:asciiTheme="minorHAnsi" w:hAnsiTheme="minorHAnsi" w:cs="Calibri"/>
        </w:rPr>
        <w:t>.</w:t>
      </w:r>
      <w:r w:rsidRPr="0091205C">
        <w:rPr>
          <w:rFonts w:asciiTheme="minorHAnsi" w:hAnsiTheme="minorHAnsi" w:cs="Calibri"/>
        </w:rPr>
        <w:t xml:space="preserve"> Sa</w:t>
      </w:r>
      <w:r w:rsidR="0091205C">
        <w:rPr>
          <w:rFonts w:asciiTheme="minorHAnsi" w:hAnsiTheme="minorHAnsi" w:cs="Calibri"/>
        </w:rPr>
        <w:t>n M</w:t>
      </w:r>
      <w:r w:rsidRPr="0091205C">
        <w:rPr>
          <w:rFonts w:asciiTheme="minorHAnsi" w:hAnsiTheme="minorHAnsi" w:cs="Calibri"/>
        </w:rPr>
        <w:t>arino, Sl</w:t>
      </w:r>
      <w:r w:rsidR="0091205C">
        <w:rPr>
          <w:rFonts w:asciiTheme="minorHAnsi" w:hAnsiTheme="minorHAnsi" w:cs="Calibri"/>
        </w:rPr>
        <w:t>.</w:t>
      </w:r>
      <w:r w:rsidRPr="0091205C">
        <w:rPr>
          <w:rFonts w:asciiTheme="minorHAnsi" w:hAnsiTheme="minorHAnsi" w:cs="Calibri"/>
        </w:rPr>
        <w:t xml:space="preserve"> 220</w:t>
      </w:r>
    </w:p>
    <w:p w:rsidR="00B9180F" w:rsidRPr="0091205C" w:rsidRDefault="00B9180F" w:rsidP="00B9180F">
      <w:pPr>
        <w:rPr>
          <w:rFonts w:asciiTheme="minorHAnsi" w:hAnsiTheme="minorHAnsi" w:cs="Calibri"/>
          <w:b/>
        </w:rPr>
      </w:pPr>
      <w:r w:rsidRPr="0091205C">
        <w:rPr>
          <w:rFonts w:asciiTheme="minorHAnsi" w:hAnsiTheme="minorHAnsi" w:cs="Calibri"/>
          <w:b/>
        </w:rPr>
        <w:t xml:space="preserve">Telefone: </w:t>
      </w:r>
      <w:r w:rsidRPr="0091205C">
        <w:rPr>
          <w:rFonts w:asciiTheme="minorHAnsi" w:hAnsiTheme="minorHAnsi" w:cs="Calibri"/>
          <w:color w:val="000000"/>
        </w:rPr>
        <w:t>(61) 3244</w:t>
      </w:r>
      <w:r w:rsidR="0091205C">
        <w:rPr>
          <w:rFonts w:asciiTheme="minorHAnsi" w:hAnsiTheme="minorHAnsi" w:cs="Calibri"/>
          <w:color w:val="000000"/>
        </w:rPr>
        <w:t>-</w:t>
      </w:r>
      <w:r w:rsidRPr="0091205C">
        <w:rPr>
          <w:rFonts w:asciiTheme="minorHAnsi" w:hAnsiTheme="minorHAnsi" w:cs="Calibri"/>
          <w:color w:val="000000"/>
        </w:rPr>
        <w:t>3927</w:t>
      </w:r>
    </w:p>
    <w:p w:rsidR="00B9180F" w:rsidRPr="0091205C" w:rsidRDefault="00B9180F" w:rsidP="00B9180F">
      <w:pPr>
        <w:rPr>
          <w:rFonts w:asciiTheme="minorHAnsi" w:hAnsiTheme="minorHAnsi" w:cs="Calibri"/>
          <w:b/>
        </w:rPr>
      </w:pPr>
      <w:r w:rsidRPr="0091205C">
        <w:rPr>
          <w:rFonts w:asciiTheme="minorHAnsi" w:hAnsiTheme="minorHAnsi" w:cs="Calibri"/>
          <w:b/>
        </w:rPr>
        <w:t xml:space="preserve">E-mail: </w:t>
      </w:r>
      <w:r w:rsidRPr="0091205C">
        <w:rPr>
          <w:rFonts w:asciiTheme="minorHAnsi" w:hAnsiTheme="minorHAnsi" w:cs="Calibri"/>
          <w:color w:val="000000"/>
        </w:rPr>
        <w:t>jarymoreira@gmail.com</w:t>
      </w:r>
    </w:p>
    <w:p w:rsidR="00B9180F" w:rsidRPr="0091205C" w:rsidRDefault="00B9180F" w:rsidP="00B9180F">
      <w:pPr>
        <w:rPr>
          <w:rFonts w:asciiTheme="minorHAnsi" w:hAnsiTheme="minorHAnsi" w:cs="Calibri"/>
          <w:b/>
        </w:rPr>
      </w:pPr>
    </w:p>
    <w:p w:rsidR="00B9180F" w:rsidRPr="0091205C" w:rsidRDefault="00B9180F" w:rsidP="00B9180F">
      <w:pPr>
        <w:rPr>
          <w:rFonts w:asciiTheme="minorHAnsi" w:hAnsiTheme="minorHAnsi" w:cs="Calibri"/>
        </w:rPr>
      </w:pPr>
      <w:r w:rsidRPr="0091205C">
        <w:rPr>
          <w:rFonts w:asciiTheme="minorHAnsi" w:hAnsiTheme="minorHAnsi" w:cs="Calibri"/>
          <w:b/>
        </w:rPr>
        <w:t xml:space="preserve">Mobilizador: </w:t>
      </w:r>
      <w:r w:rsidRPr="0091205C">
        <w:rPr>
          <w:rFonts w:asciiTheme="minorHAnsi" w:hAnsiTheme="minorHAnsi" w:cs="Calibri"/>
        </w:rPr>
        <w:t>Sayonara de França Castro</w:t>
      </w:r>
    </w:p>
    <w:p w:rsidR="00B9180F" w:rsidRPr="0091205C" w:rsidRDefault="00B9180F" w:rsidP="00B9180F">
      <w:pPr>
        <w:jc w:val="both"/>
        <w:rPr>
          <w:rFonts w:asciiTheme="minorHAnsi" w:hAnsiTheme="minorHAnsi" w:cs="Calibri"/>
        </w:rPr>
      </w:pPr>
      <w:r w:rsidRPr="0091205C">
        <w:rPr>
          <w:rFonts w:asciiTheme="minorHAnsi" w:hAnsiTheme="minorHAnsi" w:cs="Calibri"/>
          <w:b/>
        </w:rPr>
        <w:t xml:space="preserve">Aplicativo/ação: </w:t>
      </w:r>
      <w:r w:rsidRPr="0091205C">
        <w:rPr>
          <w:rFonts w:asciiTheme="minorHAnsi" w:hAnsiTheme="minorHAnsi" w:cs="Calibri"/>
        </w:rPr>
        <w:t>GDF – Conferência das Cidades</w:t>
      </w:r>
    </w:p>
    <w:p w:rsidR="00B9180F" w:rsidRPr="0091205C" w:rsidRDefault="00B9180F" w:rsidP="00B9180F">
      <w:pPr>
        <w:jc w:val="both"/>
        <w:rPr>
          <w:rFonts w:asciiTheme="minorHAnsi" w:hAnsiTheme="minorHAnsi" w:cs="Calibri"/>
        </w:rPr>
      </w:pPr>
    </w:p>
    <w:p w:rsidR="00B9180F" w:rsidRPr="0091205C" w:rsidRDefault="00B9180F" w:rsidP="00B9180F">
      <w:pPr>
        <w:jc w:val="both"/>
        <w:rPr>
          <w:rFonts w:asciiTheme="minorHAnsi" w:hAnsiTheme="minorHAnsi" w:cs="Calibri"/>
          <w:b/>
          <w:bCs/>
        </w:rPr>
      </w:pPr>
      <w:r w:rsidRPr="0091205C">
        <w:rPr>
          <w:rFonts w:asciiTheme="minorHAnsi" w:hAnsiTheme="minorHAnsi" w:cs="Calibri"/>
          <w:b/>
          <w:bCs/>
        </w:rPr>
        <w:t xml:space="preserve">Depoimento: </w:t>
      </w:r>
    </w:p>
    <w:p w:rsidR="00B9180F" w:rsidRPr="0091205C" w:rsidRDefault="00B9180F" w:rsidP="00B9180F">
      <w:pPr>
        <w:jc w:val="both"/>
        <w:rPr>
          <w:rFonts w:asciiTheme="minorHAnsi" w:hAnsiTheme="minorHAnsi" w:cs="Calibri"/>
          <w:i/>
        </w:rPr>
      </w:pPr>
      <w:r w:rsidRPr="0091205C">
        <w:rPr>
          <w:rFonts w:asciiTheme="minorHAnsi" w:hAnsiTheme="minorHAnsi" w:cs="Calibri"/>
          <w:i/>
        </w:rPr>
        <w:t>“Brasília foi criada para ser uma cidade administrativa e os nossos políticos querem que ela seja igual a Rio de Janeiro, São Paulo, Belo Horizonte e Fortaleza. Então, Brasília</w:t>
      </w:r>
      <w:r w:rsidR="0091205C">
        <w:rPr>
          <w:rFonts w:asciiTheme="minorHAnsi" w:hAnsiTheme="minorHAnsi" w:cs="Calibri"/>
          <w:i/>
        </w:rPr>
        <w:t>,</w:t>
      </w:r>
      <w:r w:rsidRPr="0091205C">
        <w:rPr>
          <w:rFonts w:asciiTheme="minorHAnsi" w:hAnsiTheme="minorHAnsi" w:cs="Calibri"/>
          <w:i/>
        </w:rPr>
        <w:t xml:space="preserve"> que já foi uma maravilha de cidade, está ficando um caos, só por causa da interferência dos políticos. Brasília era uma cidade linda, tranquila, sem assalto</w:t>
      </w:r>
      <w:r w:rsidR="0091205C">
        <w:rPr>
          <w:rFonts w:asciiTheme="minorHAnsi" w:hAnsiTheme="minorHAnsi" w:cs="Calibri"/>
          <w:i/>
        </w:rPr>
        <w:t>s</w:t>
      </w:r>
      <w:r w:rsidRPr="0091205C">
        <w:rPr>
          <w:rFonts w:asciiTheme="minorHAnsi" w:hAnsiTheme="minorHAnsi" w:cs="Calibri"/>
          <w:i/>
        </w:rPr>
        <w:t>. Eu</w:t>
      </w:r>
      <w:r w:rsidR="0091205C">
        <w:rPr>
          <w:rFonts w:asciiTheme="minorHAnsi" w:hAnsiTheme="minorHAnsi" w:cs="Calibri"/>
          <w:i/>
        </w:rPr>
        <w:t>,</w:t>
      </w:r>
      <w:r w:rsidRPr="0091205C">
        <w:rPr>
          <w:rFonts w:asciiTheme="minorHAnsi" w:hAnsiTheme="minorHAnsi" w:cs="Calibri"/>
          <w:i/>
        </w:rPr>
        <w:t xml:space="preserve"> que moro aqui </w:t>
      </w:r>
      <w:r w:rsidR="0091205C">
        <w:rPr>
          <w:rFonts w:asciiTheme="minorHAnsi" w:hAnsiTheme="minorHAnsi" w:cs="Calibri"/>
          <w:i/>
        </w:rPr>
        <w:t>há</w:t>
      </w:r>
      <w:r w:rsidRPr="0091205C">
        <w:rPr>
          <w:rFonts w:asciiTheme="minorHAnsi" w:hAnsiTheme="minorHAnsi" w:cs="Calibri"/>
          <w:i/>
        </w:rPr>
        <w:t xml:space="preserve"> mais de quarenta anos</w:t>
      </w:r>
      <w:r w:rsidR="0091205C">
        <w:rPr>
          <w:rFonts w:asciiTheme="minorHAnsi" w:hAnsiTheme="minorHAnsi" w:cs="Calibri"/>
          <w:i/>
        </w:rPr>
        <w:t>,</w:t>
      </w:r>
      <w:r w:rsidRPr="0091205C">
        <w:rPr>
          <w:rFonts w:asciiTheme="minorHAnsi" w:hAnsiTheme="minorHAnsi" w:cs="Calibri"/>
          <w:i/>
        </w:rPr>
        <w:t xml:space="preserve"> vejo que os políticos conseguiram acabar com a cidade. Eu acho que Brasília ficou irrecuperável porque eles agora só querem fazer indústrias, sendo que </w:t>
      </w:r>
      <w:r w:rsidR="0091205C">
        <w:rPr>
          <w:rFonts w:asciiTheme="minorHAnsi" w:hAnsiTheme="minorHAnsi" w:cs="Calibri"/>
          <w:i/>
        </w:rPr>
        <w:t>a cidade</w:t>
      </w:r>
      <w:r w:rsidRPr="0091205C">
        <w:rPr>
          <w:rFonts w:asciiTheme="minorHAnsi" w:hAnsiTheme="minorHAnsi" w:cs="Calibri"/>
          <w:i/>
        </w:rPr>
        <w:t xml:space="preserve"> não era para indústrias, era para</w:t>
      </w:r>
      <w:r w:rsidR="0091205C">
        <w:rPr>
          <w:rFonts w:asciiTheme="minorHAnsi" w:hAnsiTheme="minorHAnsi" w:cs="Calibri"/>
          <w:i/>
        </w:rPr>
        <w:t xml:space="preserve"> ser</w:t>
      </w:r>
      <w:r w:rsidRPr="0091205C">
        <w:rPr>
          <w:rFonts w:asciiTheme="minorHAnsi" w:hAnsiTheme="minorHAnsi" w:cs="Calibri"/>
          <w:i/>
        </w:rPr>
        <w:t xml:space="preserve"> uma cidade administrativa. Nós hoje temos uma população que não cabe </w:t>
      </w:r>
      <w:r w:rsidR="0091205C">
        <w:rPr>
          <w:rFonts w:asciiTheme="minorHAnsi" w:hAnsiTheme="minorHAnsi" w:cs="Calibri"/>
          <w:i/>
        </w:rPr>
        <w:t>n</w:t>
      </w:r>
      <w:r w:rsidRPr="0091205C">
        <w:rPr>
          <w:rFonts w:asciiTheme="minorHAnsi" w:hAnsiTheme="minorHAnsi" w:cs="Calibri"/>
          <w:i/>
        </w:rPr>
        <w:t>a cidade, nós não conseguimos andar mais para lugar nenhum. Não adianta construir viadutos, ruas</w:t>
      </w:r>
      <w:r w:rsidR="0091205C">
        <w:rPr>
          <w:rFonts w:asciiTheme="minorHAnsi" w:hAnsiTheme="minorHAnsi" w:cs="Calibri"/>
          <w:i/>
        </w:rPr>
        <w:t>,</w:t>
      </w:r>
      <w:r w:rsidRPr="0091205C">
        <w:rPr>
          <w:rFonts w:asciiTheme="minorHAnsi" w:hAnsiTheme="minorHAnsi" w:cs="Calibri"/>
          <w:i/>
        </w:rPr>
        <w:t xml:space="preserve"> porque daqui a seis meses estará cheio novamente. Tem que fazer um planejamento honesto que vise </w:t>
      </w:r>
      <w:r w:rsidR="0091205C">
        <w:rPr>
          <w:rFonts w:asciiTheme="minorHAnsi" w:hAnsiTheme="minorHAnsi" w:cs="Calibri"/>
          <w:i/>
        </w:rPr>
        <w:t>à</w:t>
      </w:r>
      <w:r w:rsidRPr="0091205C">
        <w:rPr>
          <w:rFonts w:asciiTheme="minorHAnsi" w:hAnsiTheme="minorHAnsi" w:cs="Calibri"/>
          <w:i/>
        </w:rPr>
        <w:t xml:space="preserve"> população e não só </w:t>
      </w:r>
      <w:r w:rsidR="0091205C">
        <w:rPr>
          <w:rFonts w:asciiTheme="minorHAnsi" w:hAnsiTheme="minorHAnsi" w:cs="Calibri"/>
          <w:i/>
        </w:rPr>
        <w:t xml:space="preserve">o </w:t>
      </w:r>
      <w:r w:rsidRPr="0091205C">
        <w:rPr>
          <w:rFonts w:asciiTheme="minorHAnsi" w:hAnsiTheme="minorHAnsi" w:cs="Calibri"/>
          <w:i/>
        </w:rPr>
        <w:t>cidadão que está fazendo. Estou muito triste com os nossos políticos</w:t>
      </w:r>
      <w:r w:rsidR="0091205C">
        <w:rPr>
          <w:rFonts w:asciiTheme="minorHAnsi" w:hAnsiTheme="minorHAnsi" w:cs="Calibri"/>
          <w:i/>
        </w:rPr>
        <w:t>,</w:t>
      </w:r>
      <w:r w:rsidRPr="0091205C">
        <w:rPr>
          <w:rFonts w:asciiTheme="minorHAnsi" w:hAnsiTheme="minorHAnsi" w:cs="Calibri"/>
          <w:i/>
        </w:rPr>
        <w:t xml:space="preserve"> porque eu sou um cidadão que mora aqui há muitos anos e gost</w:t>
      </w:r>
      <w:r w:rsidR="0091205C">
        <w:rPr>
          <w:rFonts w:asciiTheme="minorHAnsi" w:hAnsiTheme="minorHAnsi" w:cs="Calibri"/>
          <w:i/>
        </w:rPr>
        <w:t>a</w:t>
      </w:r>
      <w:r w:rsidRPr="0091205C">
        <w:rPr>
          <w:rFonts w:asciiTheme="minorHAnsi" w:hAnsiTheme="minorHAnsi" w:cs="Calibri"/>
          <w:i/>
        </w:rPr>
        <w:t xml:space="preserve"> muito de Brasília. Escolhi Brasília para crescer e trabalhar e hoje estou decepcionado com o que fizeram aqui. Só há roubalheira, desvios de coisas. Não há um homem que pense na população. Brasília é irrecuperável porque o que eles fizeram agora não tem como desfazer. Nós não podemos mais andar de carro em lugar algum. No ano de 2000 a população era de seiscentos mil habitantes, agora são mais de dois milhões de habitantes no Distrito Federal, e os políticos continuam querendo mais eleitores. Hoje</w:t>
      </w:r>
      <w:r w:rsidR="006B7AAB">
        <w:rPr>
          <w:rFonts w:asciiTheme="minorHAnsi" w:hAnsiTheme="minorHAnsi" w:cs="Calibri"/>
          <w:i/>
        </w:rPr>
        <w:t>,</w:t>
      </w:r>
      <w:r w:rsidRPr="0091205C">
        <w:rPr>
          <w:rFonts w:asciiTheme="minorHAnsi" w:hAnsiTheme="minorHAnsi" w:cs="Calibri"/>
          <w:i/>
        </w:rPr>
        <w:t xml:space="preserve"> se nós ligamos </w:t>
      </w:r>
      <w:r w:rsidR="006B7AAB">
        <w:rPr>
          <w:rFonts w:asciiTheme="minorHAnsi" w:hAnsiTheme="minorHAnsi" w:cs="Calibri"/>
          <w:i/>
        </w:rPr>
        <w:t>o</w:t>
      </w:r>
      <w:r w:rsidRPr="0091205C">
        <w:rPr>
          <w:rFonts w:asciiTheme="minorHAnsi" w:hAnsiTheme="minorHAnsi" w:cs="Calibri"/>
          <w:i/>
        </w:rPr>
        <w:t xml:space="preserve"> rádio, todos os dias tem programa </w:t>
      </w:r>
      <w:r w:rsidR="006B7AAB">
        <w:rPr>
          <w:rFonts w:asciiTheme="minorHAnsi" w:hAnsiTheme="minorHAnsi" w:cs="Calibri"/>
          <w:i/>
        </w:rPr>
        <w:t>el</w:t>
      </w:r>
      <w:r w:rsidRPr="0091205C">
        <w:rPr>
          <w:rFonts w:asciiTheme="minorHAnsi" w:hAnsiTheme="minorHAnsi" w:cs="Calibri"/>
          <w:i/>
        </w:rPr>
        <w:t>eitoral</w:t>
      </w:r>
      <w:r w:rsidR="006B7AAB">
        <w:rPr>
          <w:rFonts w:asciiTheme="minorHAnsi" w:hAnsiTheme="minorHAnsi" w:cs="Calibri"/>
          <w:i/>
        </w:rPr>
        <w:t>. E</w:t>
      </w:r>
      <w:r w:rsidRPr="0091205C">
        <w:rPr>
          <w:rFonts w:asciiTheme="minorHAnsi" w:hAnsiTheme="minorHAnsi" w:cs="Calibri"/>
          <w:i/>
        </w:rPr>
        <w:t xml:space="preserve">les dizem que Brasília não tem prefeito, mas que nas cidades do entorno do Goiás tem, eu acho um absurdo que aqui no Distrito Federal se faça propaganda das cidades do Goiás. O que é que </w:t>
      </w:r>
      <w:r w:rsidR="006B7AAB">
        <w:rPr>
          <w:rFonts w:asciiTheme="minorHAnsi" w:hAnsiTheme="minorHAnsi" w:cs="Calibri"/>
          <w:i/>
        </w:rPr>
        <w:t>p</w:t>
      </w:r>
      <w:r w:rsidRPr="0091205C">
        <w:rPr>
          <w:rFonts w:asciiTheme="minorHAnsi" w:hAnsiTheme="minorHAnsi" w:cs="Calibri"/>
          <w:i/>
        </w:rPr>
        <w:t>olítico de Goiás quer falar aqui? Nós não temos nada</w:t>
      </w:r>
      <w:r w:rsidR="006B7AAB">
        <w:rPr>
          <w:rFonts w:asciiTheme="minorHAnsi" w:hAnsiTheme="minorHAnsi" w:cs="Calibri"/>
          <w:i/>
        </w:rPr>
        <w:t xml:space="preserve"> a </w:t>
      </w:r>
      <w:r w:rsidRPr="0091205C">
        <w:rPr>
          <w:rFonts w:asciiTheme="minorHAnsi" w:hAnsiTheme="minorHAnsi" w:cs="Calibri"/>
          <w:i/>
        </w:rPr>
        <w:t xml:space="preserve">ver com isso. Nosso sonho é que os políticos saiam de Brasília e que </w:t>
      </w:r>
      <w:r w:rsidR="006B7AAB">
        <w:rPr>
          <w:rFonts w:asciiTheme="minorHAnsi" w:hAnsiTheme="minorHAnsi" w:cs="Calibri"/>
          <w:i/>
        </w:rPr>
        <w:t xml:space="preserve">aqui </w:t>
      </w:r>
      <w:r w:rsidRPr="0091205C">
        <w:rPr>
          <w:rFonts w:asciiTheme="minorHAnsi" w:hAnsiTheme="minorHAnsi" w:cs="Calibri"/>
          <w:i/>
        </w:rPr>
        <w:t xml:space="preserve">volte a ser como era antes, ou seja, </w:t>
      </w:r>
      <w:r w:rsidR="006B7AAB">
        <w:rPr>
          <w:rFonts w:asciiTheme="minorHAnsi" w:hAnsiTheme="minorHAnsi" w:cs="Calibri"/>
          <w:i/>
        </w:rPr>
        <w:t xml:space="preserve">com </w:t>
      </w:r>
      <w:r w:rsidRPr="0091205C">
        <w:rPr>
          <w:rFonts w:asciiTheme="minorHAnsi" w:hAnsiTheme="minorHAnsi" w:cs="Calibri"/>
          <w:i/>
        </w:rPr>
        <w:t xml:space="preserve">um prefeito indicado pelo Presidente da República e três senadores que geririam Brasília, nada mais. Agora, colocaram </w:t>
      </w:r>
      <w:r w:rsidRPr="0091205C">
        <w:rPr>
          <w:rFonts w:asciiTheme="minorHAnsi" w:hAnsiTheme="minorHAnsi" w:cs="Calibri"/>
          <w:i/>
        </w:rPr>
        <w:lastRenderedPageBreak/>
        <w:t xml:space="preserve">vinte e quatro Deputados Distritais, oito Deputados Federais e três Senadores, que estão ganhando rios de dinheiro só na base da corrupção. Eles conseguiram acabar com Brasília, que era uma cidade linda, bem planejada, boa para se viver, </w:t>
      </w:r>
      <w:r w:rsidR="006B7AAB">
        <w:rPr>
          <w:rFonts w:asciiTheme="minorHAnsi" w:hAnsiTheme="minorHAnsi" w:cs="Calibri"/>
          <w:i/>
        </w:rPr>
        <w:t xml:space="preserve">que </w:t>
      </w:r>
      <w:r w:rsidRPr="0091205C">
        <w:rPr>
          <w:rFonts w:asciiTheme="minorHAnsi" w:hAnsiTheme="minorHAnsi" w:cs="Calibri"/>
          <w:i/>
        </w:rPr>
        <w:t>tinha tudo de bom e hoje virou um balcão de negócios. Eles só sabem colocar fábricas de automóveis e nós não precisamos disso aqui</w:t>
      </w:r>
      <w:r w:rsidR="006B7AAB">
        <w:rPr>
          <w:rFonts w:asciiTheme="minorHAnsi" w:hAnsiTheme="minorHAnsi" w:cs="Calibri"/>
          <w:i/>
        </w:rPr>
        <w:t>. A</w:t>
      </w:r>
      <w:r w:rsidRPr="0091205C">
        <w:rPr>
          <w:rFonts w:asciiTheme="minorHAnsi" w:hAnsiTheme="minorHAnsi" w:cs="Calibri"/>
          <w:i/>
        </w:rPr>
        <w:t xml:space="preserve">liás, nenhum país do mundo quer mais fábricas de automóveis, só o Brasil. Eu não pensei que fosse ficar velho para ver tanta ruindade e falta de amor pelo nosso país. Em todo esse período </w:t>
      </w:r>
      <w:r w:rsidR="006B7AAB">
        <w:rPr>
          <w:rFonts w:asciiTheme="minorHAnsi" w:hAnsiTheme="minorHAnsi" w:cs="Calibri"/>
          <w:i/>
        </w:rPr>
        <w:t xml:space="preserve">em </w:t>
      </w:r>
      <w:r w:rsidRPr="0091205C">
        <w:rPr>
          <w:rFonts w:asciiTheme="minorHAnsi" w:hAnsiTheme="minorHAnsi" w:cs="Calibri"/>
          <w:i/>
        </w:rPr>
        <w:t xml:space="preserve">que eu conheci Brasília, só teve um </w:t>
      </w:r>
      <w:r w:rsidR="006B7AAB">
        <w:rPr>
          <w:rFonts w:asciiTheme="minorHAnsi" w:hAnsiTheme="minorHAnsi" w:cs="Calibri"/>
          <w:i/>
        </w:rPr>
        <w:t>g</w:t>
      </w:r>
      <w:r w:rsidRPr="0091205C">
        <w:rPr>
          <w:rFonts w:asciiTheme="minorHAnsi" w:hAnsiTheme="minorHAnsi" w:cs="Calibri"/>
          <w:i/>
        </w:rPr>
        <w:t>overno que realmente se preocupou em não deixar Brasília inchar</w:t>
      </w:r>
      <w:r w:rsidR="006B7AAB">
        <w:rPr>
          <w:rFonts w:asciiTheme="minorHAnsi" w:hAnsiTheme="minorHAnsi" w:cs="Calibri"/>
          <w:i/>
        </w:rPr>
        <w:t>. O</w:t>
      </w:r>
      <w:r w:rsidRPr="0091205C">
        <w:rPr>
          <w:rFonts w:asciiTheme="minorHAnsi" w:hAnsiTheme="minorHAnsi" w:cs="Calibri"/>
          <w:i/>
        </w:rPr>
        <w:t xml:space="preserve"> resto só fala em criar assentamento. Como é que nós vamos viver com todo esse povo? </w:t>
      </w:r>
      <w:r w:rsidR="006B7AAB">
        <w:rPr>
          <w:rFonts w:asciiTheme="minorHAnsi" w:hAnsiTheme="minorHAnsi" w:cs="Calibri"/>
          <w:i/>
        </w:rPr>
        <w:t>De</w:t>
      </w:r>
      <w:r w:rsidRPr="0091205C">
        <w:rPr>
          <w:rFonts w:asciiTheme="minorHAnsi" w:hAnsiTheme="minorHAnsi" w:cs="Calibri"/>
          <w:i/>
        </w:rPr>
        <w:t xml:space="preserve"> que adianta fazer assentamentos aqui por perto? Façam esses assentamentos junto aos </w:t>
      </w:r>
      <w:r w:rsidR="006B7AAB">
        <w:rPr>
          <w:rFonts w:asciiTheme="minorHAnsi" w:hAnsiTheme="minorHAnsi" w:cs="Calibri"/>
          <w:i/>
        </w:rPr>
        <w:t>g</w:t>
      </w:r>
      <w:r w:rsidRPr="0091205C">
        <w:rPr>
          <w:rFonts w:asciiTheme="minorHAnsi" w:hAnsiTheme="minorHAnsi" w:cs="Calibri"/>
          <w:i/>
        </w:rPr>
        <w:t>overnos de Goiás e Minas. Tirem o pessoal daqui e levem para o interior! Dei</w:t>
      </w:r>
      <w:r w:rsidR="006B7AAB">
        <w:rPr>
          <w:rFonts w:asciiTheme="minorHAnsi" w:hAnsiTheme="minorHAnsi" w:cs="Calibri"/>
          <w:i/>
        </w:rPr>
        <w:t>xem</w:t>
      </w:r>
      <w:r w:rsidRPr="0091205C">
        <w:rPr>
          <w:rFonts w:asciiTheme="minorHAnsi" w:hAnsiTheme="minorHAnsi" w:cs="Calibri"/>
          <w:i/>
        </w:rPr>
        <w:t xml:space="preserve"> a </w:t>
      </w:r>
      <w:r w:rsidR="006B7AAB">
        <w:rPr>
          <w:rFonts w:asciiTheme="minorHAnsi" w:hAnsiTheme="minorHAnsi" w:cs="Calibri"/>
          <w:i/>
        </w:rPr>
        <w:t>c</w:t>
      </w:r>
      <w:r w:rsidRPr="0091205C">
        <w:rPr>
          <w:rFonts w:asciiTheme="minorHAnsi" w:hAnsiTheme="minorHAnsi" w:cs="Calibri"/>
          <w:i/>
        </w:rPr>
        <w:t xml:space="preserve">apital ser uma cidade </w:t>
      </w:r>
      <w:r w:rsidR="006B7AAB">
        <w:rPr>
          <w:rFonts w:asciiTheme="minorHAnsi" w:hAnsiTheme="minorHAnsi" w:cs="Calibri"/>
          <w:i/>
        </w:rPr>
        <w:t>a</w:t>
      </w:r>
      <w:r w:rsidRPr="0091205C">
        <w:rPr>
          <w:rFonts w:asciiTheme="minorHAnsi" w:hAnsiTheme="minorHAnsi" w:cs="Calibri"/>
          <w:i/>
        </w:rPr>
        <w:t>dministrativa como foi ela foi concebida, para o Congresso poder trabalhar sem ser balcão de negócios,</w:t>
      </w:r>
      <w:r w:rsidR="006B7AAB">
        <w:rPr>
          <w:rFonts w:asciiTheme="minorHAnsi" w:hAnsiTheme="minorHAnsi" w:cs="Calibri"/>
          <w:i/>
        </w:rPr>
        <w:t xml:space="preserve"> para</w:t>
      </w:r>
      <w:r w:rsidRPr="0091205C">
        <w:rPr>
          <w:rFonts w:asciiTheme="minorHAnsi" w:hAnsiTheme="minorHAnsi" w:cs="Calibri"/>
          <w:i/>
        </w:rPr>
        <w:t xml:space="preserve"> poder trabalhar politicamente para o país</w:t>
      </w:r>
      <w:r w:rsidR="006B7AAB">
        <w:rPr>
          <w:rFonts w:asciiTheme="minorHAnsi" w:hAnsiTheme="minorHAnsi" w:cs="Calibri"/>
          <w:i/>
        </w:rPr>
        <w:t xml:space="preserve"> –</w:t>
      </w:r>
      <w:r w:rsidRPr="0091205C">
        <w:rPr>
          <w:rFonts w:asciiTheme="minorHAnsi" w:hAnsiTheme="minorHAnsi" w:cs="Calibri"/>
          <w:i/>
        </w:rPr>
        <w:t xml:space="preserve"> o que não fazem hoje.</w:t>
      </w:r>
      <w:r w:rsidR="006B7AAB">
        <w:rPr>
          <w:rFonts w:asciiTheme="minorHAnsi" w:hAnsiTheme="minorHAnsi" w:cs="Calibri"/>
          <w:i/>
        </w:rPr>
        <w:t>”</w:t>
      </w:r>
    </w:p>
    <w:tbl>
      <w:tblPr>
        <w:tblW w:w="7020" w:type="dxa"/>
        <w:jc w:val="center"/>
        <w:tblCellSpacing w:w="0" w:type="dxa"/>
        <w:tblCellMar>
          <w:left w:w="0" w:type="dxa"/>
          <w:right w:w="0" w:type="dxa"/>
        </w:tblCellMar>
        <w:tblLook w:val="04A0"/>
      </w:tblPr>
      <w:tblGrid>
        <w:gridCol w:w="120"/>
        <w:gridCol w:w="6900"/>
      </w:tblGrid>
      <w:tr w:rsidR="00B9180F" w:rsidRPr="0091205C" w:rsidTr="00E771C1">
        <w:trPr>
          <w:tblCellSpacing w:w="0" w:type="dxa"/>
          <w:jc w:val="center"/>
        </w:trPr>
        <w:tc>
          <w:tcPr>
            <w:tcW w:w="120" w:type="dxa"/>
            <w:shd w:val="clear" w:color="auto" w:fill="FFFFFF"/>
            <w:vAlign w:val="center"/>
            <w:hideMark/>
          </w:tcPr>
          <w:p w:rsidR="00B9180F" w:rsidRPr="0091205C" w:rsidRDefault="00B9180F" w:rsidP="00E771C1">
            <w:pPr>
              <w:rPr>
                <w:rFonts w:asciiTheme="minorHAnsi" w:hAnsiTheme="minorHAnsi" w:cs="Calibri"/>
                <w:i/>
                <w:lang w:eastAsia="pt-BR"/>
              </w:rPr>
            </w:pPr>
          </w:p>
        </w:tc>
        <w:tc>
          <w:tcPr>
            <w:tcW w:w="6900" w:type="dxa"/>
            <w:shd w:val="clear" w:color="auto" w:fill="FFFFFF"/>
            <w:vAlign w:val="center"/>
            <w:hideMark/>
          </w:tcPr>
          <w:p w:rsidR="00B9180F" w:rsidRPr="0091205C" w:rsidRDefault="00B9180F" w:rsidP="00E771C1">
            <w:pPr>
              <w:rPr>
                <w:rFonts w:asciiTheme="minorHAnsi" w:hAnsiTheme="minorHAnsi" w:cs="Calibri"/>
                <w:i/>
                <w:lang w:eastAsia="pt-BR"/>
              </w:rPr>
            </w:pPr>
          </w:p>
        </w:tc>
      </w:tr>
    </w:tbl>
    <w:p w:rsidR="00561489" w:rsidRPr="0091205C" w:rsidRDefault="00561489">
      <w:pPr>
        <w:pStyle w:val="Corpodetexto"/>
        <w:pBdr>
          <w:bottom w:val="single" w:sz="6" w:space="1" w:color="auto"/>
        </w:pBdr>
        <w:rPr>
          <w:rFonts w:asciiTheme="minorHAnsi" w:hAnsiTheme="minorHAnsi"/>
          <w:i/>
        </w:rPr>
      </w:pPr>
    </w:p>
    <w:p w:rsidR="00B9180F" w:rsidRPr="0091205C" w:rsidRDefault="00B9180F">
      <w:pPr>
        <w:pStyle w:val="Corpodetexto"/>
        <w:rPr>
          <w:rFonts w:asciiTheme="minorHAnsi" w:hAnsiTheme="minorHAnsi"/>
          <w:i/>
        </w:rPr>
      </w:pPr>
    </w:p>
    <w:p w:rsidR="0091205C" w:rsidRPr="0091205C" w:rsidRDefault="0091205C" w:rsidP="0091205C">
      <w:pPr>
        <w:pStyle w:val="Corpodetexto"/>
        <w:jc w:val="center"/>
        <w:rPr>
          <w:rFonts w:asciiTheme="minorHAnsi" w:hAnsiTheme="minorHAnsi"/>
          <w:b/>
        </w:rPr>
      </w:pPr>
      <w:r w:rsidRPr="0091205C">
        <w:rPr>
          <w:rFonts w:asciiTheme="minorHAnsi" w:hAnsiTheme="minorHAnsi"/>
          <w:b/>
        </w:rPr>
        <w:t>DEPOIMENTOS</w:t>
      </w:r>
    </w:p>
    <w:p w:rsidR="0091205C" w:rsidRDefault="0091205C">
      <w:pPr>
        <w:pStyle w:val="Corpodetexto"/>
        <w:rPr>
          <w:rFonts w:asciiTheme="minorHAnsi" w:hAnsiTheme="minorHAnsi"/>
        </w:rPr>
      </w:pPr>
    </w:p>
    <w:p w:rsidR="006B7AAB" w:rsidRPr="00997D49" w:rsidRDefault="006B7AAB" w:rsidP="006B7AAB">
      <w:pPr>
        <w:pStyle w:val="PargrafodaLista"/>
        <w:numPr>
          <w:ilvl w:val="0"/>
          <w:numId w:val="1"/>
        </w:numPr>
        <w:suppressAutoHyphens/>
        <w:spacing w:after="0"/>
        <w:jc w:val="both"/>
        <w:rPr>
          <w:rFonts w:ascii="Calibri" w:hAnsi="Calibri" w:cs="Calibri"/>
        </w:rPr>
      </w:pPr>
      <w:r w:rsidRPr="00997D49">
        <w:rPr>
          <w:rFonts w:ascii="Calibri" w:hAnsi="Calibri" w:cs="Calibri"/>
          <w:b/>
        </w:rPr>
        <w:t>Parceiro:</w:t>
      </w:r>
      <w:r w:rsidRPr="00997D49">
        <w:rPr>
          <w:rFonts w:ascii="Calibri" w:hAnsi="Calibri" w:cs="Calibri"/>
        </w:rPr>
        <w:t xml:space="preserve"> </w:t>
      </w:r>
      <w:r>
        <w:rPr>
          <w:rFonts w:ascii="Calibri" w:hAnsi="Calibri" w:cs="Calibri"/>
        </w:rPr>
        <w:t>Sidney Dantas</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Riacho Fundo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561489" w:rsidRPr="0091205C" w:rsidRDefault="006B7AAB">
      <w:pPr>
        <w:pStyle w:val="Corpodetexto"/>
        <w:rPr>
          <w:rFonts w:asciiTheme="minorHAnsi" w:hAnsiTheme="minorHAnsi"/>
          <w:i/>
        </w:rPr>
      </w:pPr>
      <w:r w:rsidRPr="0091205C">
        <w:rPr>
          <w:rFonts w:asciiTheme="minorHAnsi" w:hAnsiTheme="minorHAnsi"/>
          <w:i/>
        </w:rPr>
        <w:t xml:space="preserve"> </w:t>
      </w:r>
      <w:r w:rsidR="00561489" w:rsidRPr="0091205C">
        <w:rPr>
          <w:rFonts w:asciiTheme="minorHAnsi" w:hAnsiTheme="minorHAnsi"/>
          <w:i/>
        </w:rPr>
        <w:t>“Mais espaços destinados ao comércio e mais alvarás de funcionamento, pois já tivemos até que alugar terrenos para poder construir depósitos para as lojas.”</w:t>
      </w:r>
    </w:p>
    <w:p w:rsidR="00A2144C" w:rsidRDefault="00A2144C">
      <w:pPr>
        <w:pStyle w:val="Corpodetexto"/>
        <w:pBdr>
          <w:bottom w:val="single" w:sz="6" w:space="1" w:color="auto"/>
        </w:pBdr>
        <w:rPr>
          <w:rFonts w:asciiTheme="minorHAnsi" w:hAnsiTheme="minorHAnsi"/>
          <w:i/>
        </w:rPr>
      </w:pPr>
    </w:p>
    <w:p w:rsidR="006B7AAB" w:rsidRDefault="006B7AAB">
      <w:pPr>
        <w:pStyle w:val="Corpodetexto"/>
        <w:rPr>
          <w:rFonts w:asciiTheme="minorHAnsi" w:hAnsiTheme="minorHAnsi"/>
          <w:i/>
        </w:rPr>
      </w:pPr>
    </w:p>
    <w:p w:rsidR="006B7AAB" w:rsidRPr="006B7AAB" w:rsidRDefault="006B7AAB" w:rsidP="006B7AAB">
      <w:pPr>
        <w:pStyle w:val="PargrafodaLista"/>
        <w:numPr>
          <w:ilvl w:val="0"/>
          <w:numId w:val="1"/>
        </w:numPr>
        <w:suppressAutoHyphens/>
        <w:spacing w:after="0"/>
        <w:jc w:val="both"/>
        <w:rPr>
          <w:rFonts w:ascii="Calibri" w:hAnsi="Calibri" w:cs="Calibri"/>
          <w:lang w:val="pt-BR"/>
        </w:rPr>
      </w:pPr>
      <w:r w:rsidRPr="006B7AAB">
        <w:rPr>
          <w:rFonts w:ascii="Calibri" w:hAnsi="Calibri" w:cs="Calibri"/>
          <w:b/>
          <w:lang w:val="pt-BR"/>
        </w:rPr>
        <w:t>Parceiro:</w:t>
      </w:r>
      <w:r w:rsidRPr="006B7AAB">
        <w:rPr>
          <w:rFonts w:ascii="Calibri" w:hAnsi="Calibri" w:cs="Calibri"/>
          <w:lang w:val="pt-BR"/>
        </w:rPr>
        <w:t xml:space="preserve"> Maria Eduarda Machado de Serqueira</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Cruzeiro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A2144C" w:rsidRPr="0091205C" w:rsidRDefault="006B7AAB">
      <w:pPr>
        <w:pStyle w:val="Corpodetexto"/>
        <w:rPr>
          <w:rFonts w:asciiTheme="minorHAnsi" w:hAnsiTheme="minorHAnsi"/>
          <w:i/>
        </w:rPr>
      </w:pPr>
      <w:r w:rsidRPr="0091205C">
        <w:rPr>
          <w:rFonts w:asciiTheme="minorHAnsi" w:hAnsiTheme="minorHAnsi"/>
          <w:i/>
        </w:rPr>
        <w:t xml:space="preserve"> </w:t>
      </w:r>
      <w:r w:rsidR="00A2144C" w:rsidRPr="0091205C">
        <w:rPr>
          <w:rFonts w:asciiTheme="minorHAnsi" w:hAnsiTheme="minorHAnsi"/>
          <w:i/>
        </w:rPr>
        <w:t>“O que deixa a desejar é o transporte. Todos os dias tem ônibus quebrado, é um descaso. Então o transporte deveria melhorar.”</w:t>
      </w:r>
    </w:p>
    <w:p w:rsidR="007A63FA" w:rsidRDefault="007A63FA">
      <w:pPr>
        <w:pStyle w:val="Corpodetexto"/>
        <w:pBdr>
          <w:bottom w:val="single" w:sz="6" w:space="1" w:color="auto"/>
        </w:pBdr>
        <w:rPr>
          <w:rFonts w:asciiTheme="minorHAnsi" w:hAnsiTheme="minorHAnsi"/>
          <w:i/>
        </w:rPr>
      </w:pPr>
    </w:p>
    <w:p w:rsidR="006B7AAB" w:rsidRDefault="006B7AAB">
      <w:pPr>
        <w:pStyle w:val="Corpodetexto"/>
        <w:rPr>
          <w:rFonts w:asciiTheme="minorHAnsi" w:hAnsiTheme="minorHAnsi"/>
          <w:i/>
        </w:rPr>
      </w:pPr>
    </w:p>
    <w:p w:rsidR="006B7AAB" w:rsidRPr="00997D49" w:rsidRDefault="006B7AAB" w:rsidP="006B7AAB">
      <w:pPr>
        <w:pStyle w:val="PargrafodaLista"/>
        <w:numPr>
          <w:ilvl w:val="0"/>
          <w:numId w:val="1"/>
        </w:numPr>
        <w:suppressAutoHyphens/>
        <w:spacing w:after="0"/>
        <w:jc w:val="both"/>
        <w:rPr>
          <w:rFonts w:ascii="Calibri" w:hAnsi="Calibri" w:cs="Calibri"/>
        </w:rPr>
      </w:pPr>
      <w:r w:rsidRPr="00997D49">
        <w:rPr>
          <w:rFonts w:ascii="Calibri" w:hAnsi="Calibri" w:cs="Calibri"/>
          <w:b/>
        </w:rPr>
        <w:t>Parceiro:</w:t>
      </w:r>
      <w:r w:rsidRPr="00997D49">
        <w:rPr>
          <w:rFonts w:ascii="Calibri" w:hAnsi="Calibri" w:cs="Calibri"/>
        </w:rPr>
        <w:t xml:space="preserve"> </w:t>
      </w:r>
      <w:r>
        <w:rPr>
          <w:rFonts w:ascii="Calibri" w:hAnsi="Calibri" w:cs="Calibri"/>
        </w:rPr>
        <w:t>Roseane Quirino do Nascimento</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Cruzeiro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7A63FA" w:rsidRPr="0091205C" w:rsidRDefault="006B7AAB">
      <w:pPr>
        <w:pStyle w:val="Corpodetexto"/>
        <w:rPr>
          <w:rFonts w:asciiTheme="minorHAnsi" w:hAnsiTheme="minorHAnsi"/>
          <w:i/>
        </w:rPr>
      </w:pPr>
      <w:r w:rsidRPr="0091205C">
        <w:rPr>
          <w:rFonts w:asciiTheme="minorHAnsi" w:hAnsiTheme="minorHAnsi"/>
          <w:i/>
        </w:rPr>
        <w:t xml:space="preserve"> </w:t>
      </w:r>
      <w:r w:rsidR="007A63FA" w:rsidRPr="0091205C">
        <w:rPr>
          <w:rFonts w:asciiTheme="minorHAnsi" w:hAnsiTheme="minorHAnsi"/>
          <w:i/>
        </w:rPr>
        <w:t>“A minha sugestão é que liberem os alvarás para as escolas porque estamos com dificuldade no funcionamento. Estou trabalhando apenas com a liminar.”</w:t>
      </w:r>
    </w:p>
    <w:p w:rsidR="006B7AAB" w:rsidRDefault="006B7AAB">
      <w:pPr>
        <w:pStyle w:val="Corpodetexto"/>
        <w:pBdr>
          <w:bottom w:val="single" w:sz="6" w:space="1" w:color="auto"/>
        </w:pBdr>
        <w:rPr>
          <w:rFonts w:asciiTheme="minorHAnsi" w:hAnsiTheme="minorHAnsi"/>
          <w:i/>
        </w:rPr>
      </w:pPr>
    </w:p>
    <w:p w:rsidR="006B7AAB" w:rsidRDefault="006B7AAB">
      <w:pPr>
        <w:pStyle w:val="Corpodetexto"/>
        <w:rPr>
          <w:rFonts w:asciiTheme="minorHAnsi" w:hAnsiTheme="minorHAnsi"/>
          <w:i/>
        </w:rPr>
      </w:pPr>
    </w:p>
    <w:p w:rsidR="006B7AAB" w:rsidRPr="00997D49" w:rsidRDefault="006B7AAB" w:rsidP="006B7AAB">
      <w:pPr>
        <w:pStyle w:val="PargrafodaLista"/>
        <w:numPr>
          <w:ilvl w:val="0"/>
          <w:numId w:val="1"/>
        </w:numPr>
        <w:suppressAutoHyphens/>
        <w:spacing w:after="0"/>
        <w:jc w:val="both"/>
        <w:rPr>
          <w:rFonts w:ascii="Calibri" w:hAnsi="Calibri" w:cs="Calibri"/>
        </w:rPr>
      </w:pPr>
      <w:r w:rsidRPr="00997D49">
        <w:rPr>
          <w:rFonts w:ascii="Calibri" w:hAnsi="Calibri" w:cs="Calibri"/>
          <w:b/>
        </w:rPr>
        <w:t>Parceiro:</w:t>
      </w:r>
      <w:r w:rsidRPr="00997D49">
        <w:rPr>
          <w:rFonts w:ascii="Calibri" w:hAnsi="Calibri" w:cs="Calibri"/>
        </w:rPr>
        <w:t xml:space="preserve"> </w:t>
      </w:r>
      <w:r>
        <w:rPr>
          <w:rFonts w:ascii="Calibri" w:hAnsi="Calibri" w:cs="Calibri"/>
        </w:rPr>
        <w:t>Dalila Gomes de Oliveira</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Recanto das Emas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460584" w:rsidRPr="0091205C" w:rsidRDefault="006B7AAB">
      <w:pPr>
        <w:pStyle w:val="Corpodetexto"/>
        <w:rPr>
          <w:rFonts w:asciiTheme="minorHAnsi" w:hAnsiTheme="minorHAnsi"/>
          <w:i/>
        </w:rPr>
      </w:pPr>
      <w:r w:rsidRPr="0091205C">
        <w:rPr>
          <w:rFonts w:asciiTheme="minorHAnsi" w:hAnsiTheme="minorHAnsi"/>
          <w:i/>
        </w:rPr>
        <w:t xml:space="preserve"> </w:t>
      </w:r>
      <w:r w:rsidR="00460584" w:rsidRPr="0091205C">
        <w:rPr>
          <w:rFonts w:asciiTheme="minorHAnsi" w:hAnsiTheme="minorHAnsi"/>
          <w:i/>
        </w:rPr>
        <w:t>“Ao lado da nossa escola tem um terreno vazio. A população sempre joga entulho lá, já chamamos a administração para limpar, eles vieram, mas as pessoas voltaram a sujar. A minha sugestão seria que o Governo doasse esse terreno para a escola, porque diminuiria o problema e poderíamos usá-la para o bem da população e dos alunos.”</w:t>
      </w:r>
    </w:p>
    <w:p w:rsidR="00351C78" w:rsidRDefault="00351C78">
      <w:pPr>
        <w:pStyle w:val="Corpodetexto"/>
        <w:pBdr>
          <w:bottom w:val="single" w:sz="6" w:space="1" w:color="auto"/>
        </w:pBdr>
        <w:rPr>
          <w:rFonts w:asciiTheme="minorHAnsi" w:hAnsiTheme="minorHAnsi"/>
          <w:i/>
        </w:rPr>
      </w:pPr>
    </w:p>
    <w:p w:rsidR="006B7AAB" w:rsidRDefault="006B7AAB">
      <w:pPr>
        <w:pStyle w:val="Corpodetexto"/>
        <w:rPr>
          <w:rFonts w:asciiTheme="minorHAnsi" w:hAnsiTheme="minorHAnsi"/>
          <w:i/>
        </w:rPr>
      </w:pPr>
    </w:p>
    <w:p w:rsidR="006B7AAB" w:rsidRPr="00997D49" w:rsidRDefault="006B7AAB" w:rsidP="006B7AAB">
      <w:pPr>
        <w:pStyle w:val="PargrafodaLista"/>
        <w:numPr>
          <w:ilvl w:val="0"/>
          <w:numId w:val="1"/>
        </w:numPr>
        <w:suppressAutoHyphens/>
        <w:spacing w:after="0"/>
        <w:jc w:val="both"/>
        <w:rPr>
          <w:rFonts w:ascii="Calibri" w:hAnsi="Calibri" w:cs="Calibri"/>
        </w:rPr>
      </w:pPr>
      <w:r w:rsidRPr="00997D49">
        <w:rPr>
          <w:rFonts w:ascii="Calibri" w:hAnsi="Calibri" w:cs="Calibri"/>
          <w:b/>
        </w:rPr>
        <w:t>Parceiro:</w:t>
      </w:r>
      <w:r w:rsidRPr="00997D49">
        <w:rPr>
          <w:rFonts w:ascii="Calibri" w:hAnsi="Calibri" w:cs="Calibri"/>
        </w:rPr>
        <w:t xml:space="preserve"> </w:t>
      </w:r>
      <w:r>
        <w:rPr>
          <w:rFonts w:ascii="Calibri" w:hAnsi="Calibri" w:cs="Calibri"/>
        </w:rPr>
        <w:t>Silvano Santos</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Santa Maria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351C78" w:rsidRPr="0091205C" w:rsidRDefault="006B7AAB">
      <w:pPr>
        <w:pStyle w:val="Corpodetexto"/>
        <w:rPr>
          <w:rFonts w:asciiTheme="minorHAnsi" w:hAnsiTheme="minorHAnsi"/>
          <w:i/>
        </w:rPr>
      </w:pPr>
      <w:r w:rsidRPr="0091205C">
        <w:rPr>
          <w:rFonts w:asciiTheme="minorHAnsi" w:hAnsiTheme="minorHAnsi"/>
          <w:i/>
        </w:rPr>
        <w:t xml:space="preserve"> </w:t>
      </w:r>
      <w:r w:rsidR="00351C78" w:rsidRPr="0091205C">
        <w:rPr>
          <w:rFonts w:asciiTheme="minorHAnsi" w:hAnsiTheme="minorHAnsi"/>
          <w:i/>
        </w:rPr>
        <w:t>“Mais postos policiais nas avenidas das quadras 400 e nas comerciais.”</w:t>
      </w:r>
    </w:p>
    <w:p w:rsidR="006B7AAB" w:rsidRDefault="006B7AAB">
      <w:pPr>
        <w:pStyle w:val="Corpodetexto"/>
        <w:pBdr>
          <w:bottom w:val="single" w:sz="6" w:space="1" w:color="auto"/>
        </w:pBdr>
        <w:rPr>
          <w:rFonts w:asciiTheme="minorHAnsi" w:hAnsiTheme="minorHAnsi"/>
          <w:i/>
        </w:rPr>
      </w:pPr>
    </w:p>
    <w:p w:rsidR="006B7AAB" w:rsidRDefault="006B7AAB">
      <w:pPr>
        <w:pStyle w:val="Corpodetexto"/>
        <w:rPr>
          <w:rFonts w:asciiTheme="minorHAnsi" w:hAnsiTheme="minorHAnsi"/>
          <w:i/>
        </w:rPr>
      </w:pPr>
    </w:p>
    <w:p w:rsidR="006B7AAB" w:rsidRPr="00997D49" w:rsidRDefault="006B7AAB" w:rsidP="006B7AAB">
      <w:pPr>
        <w:pStyle w:val="PargrafodaLista"/>
        <w:numPr>
          <w:ilvl w:val="0"/>
          <w:numId w:val="1"/>
        </w:numPr>
        <w:suppressAutoHyphens/>
        <w:spacing w:after="0"/>
        <w:jc w:val="both"/>
        <w:rPr>
          <w:rFonts w:ascii="Calibri" w:hAnsi="Calibri" w:cs="Calibri"/>
        </w:rPr>
      </w:pPr>
      <w:r w:rsidRPr="00997D49">
        <w:rPr>
          <w:rFonts w:ascii="Calibri" w:hAnsi="Calibri" w:cs="Calibri"/>
          <w:b/>
        </w:rPr>
        <w:t>Parceiro:</w:t>
      </w:r>
      <w:r w:rsidRPr="00997D49">
        <w:rPr>
          <w:rFonts w:ascii="Calibri" w:hAnsi="Calibri" w:cs="Calibri"/>
        </w:rPr>
        <w:t xml:space="preserve"> </w:t>
      </w:r>
      <w:r>
        <w:rPr>
          <w:rFonts w:ascii="Calibri" w:hAnsi="Calibri" w:cs="Calibri"/>
        </w:rPr>
        <w:t>Vanessa Ribeiro</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072795" w:rsidRPr="0091205C" w:rsidRDefault="006B7AAB">
      <w:pPr>
        <w:pStyle w:val="Corpodetexto"/>
        <w:rPr>
          <w:rFonts w:asciiTheme="minorHAnsi" w:hAnsiTheme="minorHAnsi"/>
          <w:i/>
        </w:rPr>
      </w:pPr>
      <w:r w:rsidRPr="0091205C">
        <w:rPr>
          <w:rFonts w:asciiTheme="minorHAnsi" w:hAnsiTheme="minorHAnsi"/>
          <w:i/>
        </w:rPr>
        <w:t xml:space="preserve"> </w:t>
      </w:r>
      <w:r w:rsidR="00072795" w:rsidRPr="0091205C">
        <w:rPr>
          <w:rFonts w:asciiTheme="minorHAnsi" w:hAnsiTheme="minorHAnsi"/>
          <w:i/>
        </w:rPr>
        <w:t>“Precisamos de mais segurança na QNA 15 e na QNA 14, pois vários alunos já foram assaltados.”</w:t>
      </w:r>
    </w:p>
    <w:p w:rsidR="006B7AAB" w:rsidRDefault="006B7AAB">
      <w:pPr>
        <w:pStyle w:val="Corpodetexto"/>
        <w:pBdr>
          <w:bottom w:val="single" w:sz="6" w:space="1" w:color="auto"/>
        </w:pBdr>
        <w:rPr>
          <w:rFonts w:asciiTheme="minorHAnsi" w:hAnsiTheme="minorHAnsi"/>
          <w:i/>
        </w:rPr>
      </w:pPr>
    </w:p>
    <w:p w:rsidR="006B7AAB" w:rsidRDefault="006B7AAB">
      <w:pPr>
        <w:pStyle w:val="Corpodetexto"/>
        <w:rPr>
          <w:rFonts w:asciiTheme="minorHAnsi" w:hAnsiTheme="minorHAnsi"/>
          <w:i/>
        </w:rPr>
      </w:pPr>
    </w:p>
    <w:p w:rsidR="006B7AAB" w:rsidRPr="00997D49" w:rsidRDefault="006B7AAB" w:rsidP="006B7AAB">
      <w:pPr>
        <w:pStyle w:val="PargrafodaLista"/>
        <w:numPr>
          <w:ilvl w:val="0"/>
          <w:numId w:val="1"/>
        </w:numPr>
        <w:suppressAutoHyphens/>
        <w:spacing w:after="0"/>
        <w:jc w:val="both"/>
        <w:rPr>
          <w:rFonts w:ascii="Calibri" w:hAnsi="Calibri" w:cs="Calibri"/>
        </w:rPr>
      </w:pPr>
      <w:r w:rsidRPr="00997D49">
        <w:rPr>
          <w:rFonts w:ascii="Calibri" w:hAnsi="Calibri" w:cs="Calibri"/>
          <w:b/>
        </w:rPr>
        <w:t>Parceiro:</w:t>
      </w:r>
      <w:r w:rsidRPr="00997D49">
        <w:rPr>
          <w:rFonts w:ascii="Calibri" w:hAnsi="Calibri" w:cs="Calibri"/>
        </w:rPr>
        <w:t xml:space="preserve"> </w:t>
      </w:r>
      <w:r>
        <w:rPr>
          <w:rFonts w:ascii="Calibri" w:hAnsi="Calibri" w:cs="Calibri"/>
        </w:rPr>
        <w:t>Zildene Quirino de Oliveira</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Recanto das Emas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072795" w:rsidRPr="0091205C" w:rsidRDefault="006B7AAB">
      <w:pPr>
        <w:pStyle w:val="Corpodetexto"/>
        <w:rPr>
          <w:rFonts w:asciiTheme="minorHAnsi" w:hAnsiTheme="minorHAnsi"/>
          <w:i/>
        </w:rPr>
      </w:pPr>
      <w:r w:rsidRPr="0091205C">
        <w:rPr>
          <w:rFonts w:asciiTheme="minorHAnsi" w:hAnsiTheme="minorHAnsi"/>
          <w:i/>
        </w:rPr>
        <w:t xml:space="preserve"> </w:t>
      </w:r>
      <w:r w:rsidR="00F43473" w:rsidRPr="0091205C">
        <w:rPr>
          <w:rFonts w:asciiTheme="minorHAnsi" w:hAnsiTheme="minorHAnsi"/>
          <w:i/>
        </w:rPr>
        <w:t>“Existem algumas áreas que estão em falta aqui no Recanto das Emas e que poderiam melhorar, como as áreas de segurança e de educação, sem contar os postos de saúde, que só têm o nome de posto de saúde mas na verdade nunca funcionam quando precisamos.”</w:t>
      </w:r>
    </w:p>
    <w:p w:rsidR="006B7AAB" w:rsidRDefault="006B7AAB">
      <w:pPr>
        <w:pStyle w:val="Corpodetexto"/>
        <w:pBdr>
          <w:bottom w:val="single" w:sz="6" w:space="1" w:color="auto"/>
        </w:pBdr>
        <w:rPr>
          <w:rFonts w:asciiTheme="minorHAnsi" w:hAnsiTheme="minorHAnsi"/>
          <w:i/>
        </w:rPr>
      </w:pPr>
    </w:p>
    <w:p w:rsidR="006B7AAB" w:rsidRDefault="006B7AAB">
      <w:pPr>
        <w:pStyle w:val="Corpodetexto"/>
        <w:rPr>
          <w:rFonts w:asciiTheme="minorHAnsi" w:hAnsiTheme="minorHAnsi"/>
          <w:i/>
        </w:rPr>
      </w:pPr>
    </w:p>
    <w:p w:rsidR="006B7AAB" w:rsidRPr="00997D49" w:rsidRDefault="006B7AAB" w:rsidP="006B7AAB">
      <w:pPr>
        <w:pStyle w:val="PargrafodaLista"/>
        <w:numPr>
          <w:ilvl w:val="0"/>
          <w:numId w:val="1"/>
        </w:numPr>
        <w:suppressAutoHyphens/>
        <w:spacing w:after="0"/>
        <w:jc w:val="both"/>
        <w:rPr>
          <w:rFonts w:ascii="Calibri" w:hAnsi="Calibri" w:cs="Calibri"/>
        </w:rPr>
      </w:pPr>
      <w:r w:rsidRPr="00997D49">
        <w:rPr>
          <w:rFonts w:ascii="Calibri" w:hAnsi="Calibri" w:cs="Calibri"/>
          <w:b/>
        </w:rPr>
        <w:t>Parceiro:</w:t>
      </w:r>
      <w:r w:rsidRPr="00997D49">
        <w:rPr>
          <w:rFonts w:ascii="Calibri" w:hAnsi="Calibri" w:cs="Calibri"/>
        </w:rPr>
        <w:t xml:space="preserve"> </w:t>
      </w:r>
      <w:r>
        <w:rPr>
          <w:rFonts w:ascii="Calibri" w:hAnsi="Calibri" w:cs="Calibri"/>
        </w:rPr>
        <w:t>Ângela Maria Correia</w:t>
      </w:r>
    </w:p>
    <w:p w:rsidR="006B7AAB" w:rsidRPr="00F149F4" w:rsidRDefault="006B7AAB" w:rsidP="006B7AAB">
      <w:pPr>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6B7AAB" w:rsidRPr="00F149F4" w:rsidRDefault="006B7AAB" w:rsidP="006B7AAB">
      <w:pPr>
        <w:jc w:val="both"/>
        <w:rPr>
          <w:rFonts w:cs="Calibri"/>
          <w:b/>
        </w:rPr>
      </w:pPr>
      <w:r>
        <w:rPr>
          <w:rFonts w:cs="Calibri"/>
          <w:b/>
        </w:rPr>
        <w:t>Depoimento:</w:t>
      </w:r>
    </w:p>
    <w:p w:rsidR="007850BA" w:rsidRPr="0091205C" w:rsidRDefault="006B7AAB">
      <w:pPr>
        <w:pStyle w:val="Corpodetexto"/>
        <w:rPr>
          <w:rFonts w:asciiTheme="minorHAnsi" w:hAnsiTheme="minorHAnsi"/>
          <w:i/>
        </w:rPr>
      </w:pPr>
      <w:r w:rsidRPr="0091205C">
        <w:rPr>
          <w:rFonts w:asciiTheme="minorHAnsi" w:hAnsiTheme="minorHAnsi"/>
          <w:i/>
        </w:rPr>
        <w:t xml:space="preserve"> </w:t>
      </w:r>
      <w:r w:rsidR="007850BA" w:rsidRPr="0091205C">
        <w:rPr>
          <w:rFonts w:asciiTheme="minorHAnsi" w:hAnsiTheme="minorHAnsi"/>
          <w:i/>
        </w:rPr>
        <w:t>“A minha sugestão seria colocar calçada na CNB, porque não temos por onde caminhar com idosos, não passa cadeira de rodas e o pouco espaço que tem, os comerciantes ocupam.”</w:t>
      </w:r>
    </w:p>
    <w:p w:rsidR="007850BA" w:rsidRPr="0091205C" w:rsidRDefault="007850BA">
      <w:pPr>
        <w:pStyle w:val="Corpodetexto"/>
        <w:rPr>
          <w:rFonts w:asciiTheme="minorHAnsi" w:hAnsiTheme="minorHAnsi"/>
          <w:i/>
        </w:rPr>
      </w:pPr>
    </w:p>
    <w:p w:rsidR="007850BA" w:rsidRPr="0091205C" w:rsidRDefault="007850BA">
      <w:pPr>
        <w:pStyle w:val="Corpodetexto"/>
        <w:rPr>
          <w:rFonts w:asciiTheme="minorHAnsi" w:hAnsiTheme="minorHAnsi"/>
          <w:i/>
        </w:rPr>
      </w:pPr>
    </w:p>
    <w:sectPr w:rsidR="007850BA" w:rsidRPr="0091205C" w:rsidSect="00634F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A14DE"/>
    <w:multiLevelType w:val="hybridMultilevel"/>
    <w:tmpl w:val="1668F914"/>
    <w:lvl w:ilvl="0" w:tplc="903CD18A">
      <w:start w:val="1"/>
      <w:numFmt w:val="decimal"/>
      <w:suff w:val="nothing"/>
      <w:lvlText w:val="%1 - "/>
      <w:lvlJc w:val="left"/>
      <w:pPr>
        <w:ind w:left="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3AAE"/>
    <w:rsid w:val="00061D66"/>
    <w:rsid w:val="00072795"/>
    <w:rsid w:val="000D1E9A"/>
    <w:rsid w:val="000F2415"/>
    <w:rsid w:val="00145A25"/>
    <w:rsid w:val="001C47B4"/>
    <w:rsid w:val="001E43A9"/>
    <w:rsid w:val="00205178"/>
    <w:rsid w:val="002869A6"/>
    <w:rsid w:val="00347407"/>
    <w:rsid w:val="00351C78"/>
    <w:rsid w:val="003656E3"/>
    <w:rsid w:val="00372590"/>
    <w:rsid w:val="00460584"/>
    <w:rsid w:val="004C042C"/>
    <w:rsid w:val="00561489"/>
    <w:rsid w:val="005618F5"/>
    <w:rsid w:val="00593AAE"/>
    <w:rsid w:val="00634F09"/>
    <w:rsid w:val="006B7AAB"/>
    <w:rsid w:val="006E5311"/>
    <w:rsid w:val="007850BA"/>
    <w:rsid w:val="007A63FA"/>
    <w:rsid w:val="007D5E6A"/>
    <w:rsid w:val="0088075A"/>
    <w:rsid w:val="008B0E61"/>
    <w:rsid w:val="008B54FD"/>
    <w:rsid w:val="0091205C"/>
    <w:rsid w:val="00A2144C"/>
    <w:rsid w:val="00A22CC1"/>
    <w:rsid w:val="00AC6889"/>
    <w:rsid w:val="00B64D1F"/>
    <w:rsid w:val="00B9180F"/>
    <w:rsid w:val="00B953AD"/>
    <w:rsid w:val="00BB51B8"/>
    <w:rsid w:val="00C13DB5"/>
    <w:rsid w:val="00C51F62"/>
    <w:rsid w:val="00C556D7"/>
    <w:rsid w:val="00D30215"/>
    <w:rsid w:val="00D8677B"/>
    <w:rsid w:val="00E154EE"/>
    <w:rsid w:val="00E21F0E"/>
    <w:rsid w:val="00E63F6A"/>
    <w:rsid w:val="00EF191D"/>
    <w:rsid w:val="00F43473"/>
    <w:rsid w:val="00F56848"/>
    <w:rsid w:val="00F56B1C"/>
    <w:rsid w:val="00F949BB"/>
    <w:rsid w:val="00FB73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09"/>
    <w:pPr>
      <w:spacing w:after="200" w:line="276" w:lineRule="auto"/>
    </w:pPr>
    <w:rPr>
      <w:sz w:val="22"/>
      <w:szCs w:val="22"/>
      <w:lang w:eastAsia="en-US"/>
    </w:rPr>
  </w:style>
  <w:style w:type="paragraph" w:styleId="Ttulo1">
    <w:name w:val="heading 1"/>
    <w:basedOn w:val="Normal"/>
    <w:next w:val="Normal"/>
    <w:link w:val="Ttulo1Char"/>
    <w:qFormat/>
    <w:rsid w:val="00634F09"/>
    <w:pPr>
      <w:keepNext/>
      <w:outlineLvl w:val="0"/>
    </w:pPr>
    <w:rPr>
      <w:b/>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634F09"/>
    <w:pPr>
      <w:spacing w:after="0"/>
      <w:jc w:val="both"/>
    </w:pPr>
  </w:style>
  <w:style w:type="character" w:customStyle="1" w:styleId="Ttulo1Char">
    <w:name w:val="Título 1 Char"/>
    <w:basedOn w:val="Fontepargpadro"/>
    <w:link w:val="Ttulo1"/>
    <w:rsid w:val="00F56B1C"/>
    <w:rPr>
      <w:b/>
      <w:sz w:val="32"/>
      <w:szCs w:val="32"/>
      <w:lang w:eastAsia="en-US"/>
    </w:rPr>
  </w:style>
  <w:style w:type="character" w:customStyle="1" w:styleId="CorpodetextoChar">
    <w:name w:val="Corpo de texto Char"/>
    <w:basedOn w:val="Fontepargpadro"/>
    <w:link w:val="Corpodetexto"/>
    <w:semiHidden/>
    <w:rsid w:val="00F56B1C"/>
    <w:rPr>
      <w:sz w:val="22"/>
      <w:szCs w:val="22"/>
      <w:lang w:eastAsia="en-US"/>
    </w:rPr>
  </w:style>
  <w:style w:type="character" w:customStyle="1" w:styleId="apple-style-span">
    <w:name w:val="apple-style-span"/>
    <w:basedOn w:val="Fontepargpadro"/>
    <w:rsid w:val="000F2415"/>
  </w:style>
  <w:style w:type="paragraph" w:styleId="PargrafodaLista">
    <w:name w:val="List Paragraph"/>
    <w:basedOn w:val="Normal"/>
    <w:uiPriority w:val="34"/>
    <w:qFormat/>
    <w:rsid w:val="006B7AAB"/>
    <w:pPr>
      <w:spacing w:line="240" w:lineRule="auto"/>
      <w:ind w:left="720"/>
      <w:contextualSpacing/>
    </w:pPr>
    <w:rPr>
      <w:rFonts w:ascii="Cambria" w:eastAsia="Cambria" w:hAnsi="Cambri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F704-9DCF-40AA-BC35-CCD19339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6823</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Depoimentos</vt:lpstr>
    </vt:vector>
  </TitlesOfParts>
  <Company>Hewlett-Packard Company</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Depoimentos</dc:title>
  <dc:creator>poliana.oliveira</dc:creator>
  <cp:lastModifiedBy>karenina</cp:lastModifiedBy>
  <cp:revision>2</cp:revision>
  <dcterms:created xsi:type="dcterms:W3CDTF">2011-11-01T17:47:00Z</dcterms:created>
  <dcterms:modified xsi:type="dcterms:W3CDTF">2011-11-01T17:47:00Z</dcterms:modified>
</cp:coreProperties>
</file>